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176" w:rsidRPr="0005420E" w:rsidRDefault="000662B6" w:rsidP="000662B6">
      <w:pPr>
        <w:jc w:val="center"/>
        <w:rPr>
          <w:rFonts w:asciiTheme="majorHAnsi" w:hAnsiTheme="majorHAnsi" w:cs="Arial"/>
          <w:b/>
          <w:bCs/>
          <w:sz w:val="28"/>
          <w:szCs w:val="28"/>
        </w:rPr>
      </w:pPr>
      <w:r w:rsidRPr="000662B6">
        <w:rPr>
          <w:rFonts w:asciiTheme="majorHAnsi" w:hAnsiTheme="majorHAnsi"/>
          <w:noProof/>
        </w:rPr>
        <w:drawing>
          <wp:anchor distT="0" distB="0" distL="114300" distR="114300" simplePos="0" relativeHeight="251661312" behindDoc="1" locked="0" layoutInCell="1" allowOverlap="1" wp14:anchorId="7A9B9CBC" wp14:editId="3ED8D773">
            <wp:simplePos x="0" y="0"/>
            <wp:positionH relativeFrom="margin">
              <wp:posOffset>15240</wp:posOffset>
            </wp:positionH>
            <wp:positionV relativeFrom="margin">
              <wp:posOffset>-106680</wp:posOffset>
            </wp:positionV>
            <wp:extent cx="1028700" cy="992505"/>
            <wp:effectExtent l="0" t="0" r="0" b="0"/>
            <wp:wrapSquare wrapText="bothSides"/>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992505"/>
                    </a:xfrm>
                    <a:prstGeom prst="rect">
                      <a:avLst/>
                    </a:prstGeom>
                    <a:noFill/>
                    <a:ln>
                      <a:noFill/>
                    </a:ln>
                  </pic:spPr>
                </pic:pic>
              </a:graphicData>
            </a:graphic>
            <wp14:sizeRelH relativeFrom="page">
              <wp14:pctWidth>0</wp14:pctWidth>
            </wp14:sizeRelH>
            <wp14:sizeRelV relativeFrom="page">
              <wp14:pctHeight>0</wp14:pctHeight>
            </wp14:sizeRelV>
          </wp:anchor>
        </w:drawing>
      </w:r>
      <w:r w:rsidR="00267744" w:rsidRPr="0005420E">
        <w:rPr>
          <w:rFonts w:asciiTheme="majorHAnsi" w:hAnsiTheme="majorHAnsi" w:cs="Arial"/>
          <w:b/>
          <w:bCs/>
          <w:sz w:val="28"/>
          <w:szCs w:val="28"/>
        </w:rPr>
        <w:t>Buck-I-SERV</w:t>
      </w:r>
    </w:p>
    <w:p w:rsidR="00C97176" w:rsidRPr="0005420E" w:rsidRDefault="00C97176" w:rsidP="000662B6">
      <w:pPr>
        <w:jc w:val="center"/>
        <w:rPr>
          <w:rFonts w:asciiTheme="majorHAnsi" w:hAnsiTheme="majorHAnsi" w:cs="Arial"/>
          <w:b/>
          <w:bCs/>
          <w:sz w:val="28"/>
          <w:szCs w:val="28"/>
        </w:rPr>
      </w:pPr>
      <w:r w:rsidRPr="0005420E">
        <w:rPr>
          <w:rFonts w:asciiTheme="majorHAnsi" w:hAnsiTheme="majorHAnsi" w:cs="Arial"/>
          <w:b/>
          <w:bCs/>
          <w:sz w:val="28"/>
          <w:szCs w:val="28"/>
        </w:rPr>
        <w:t>The Alternative Break Program at Ohio State</w:t>
      </w:r>
    </w:p>
    <w:p w:rsidR="00C97176" w:rsidRPr="0005420E" w:rsidRDefault="00326DCC" w:rsidP="000662B6">
      <w:pPr>
        <w:jc w:val="center"/>
        <w:rPr>
          <w:rFonts w:asciiTheme="majorHAnsi" w:hAnsiTheme="majorHAnsi" w:cs="Arial"/>
          <w:b/>
          <w:bCs/>
          <w:sz w:val="28"/>
          <w:szCs w:val="28"/>
        </w:rPr>
      </w:pPr>
      <w:r w:rsidRPr="00D33A59">
        <w:rPr>
          <w:rFonts w:asciiTheme="majorHAnsi" w:hAnsiTheme="majorHAnsi" w:cs="Arial"/>
          <w:b/>
          <w:bCs/>
          <w:sz w:val="28"/>
          <w:szCs w:val="28"/>
        </w:rPr>
        <w:t>Winter</w:t>
      </w:r>
      <w:r w:rsidR="00AF5399" w:rsidRPr="00D33A59">
        <w:rPr>
          <w:rFonts w:asciiTheme="majorHAnsi" w:hAnsiTheme="majorHAnsi" w:cs="Arial"/>
          <w:b/>
          <w:bCs/>
          <w:sz w:val="28"/>
          <w:szCs w:val="28"/>
        </w:rPr>
        <w:t xml:space="preserve"> Break: </w:t>
      </w:r>
      <w:r w:rsidRPr="00D33A59">
        <w:rPr>
          <w:rFonts w:asciiTheme="majorHAnsi" w:hAnsiTheme="majorHAnsi" w:cs="Arial"/>
          <w:b/>
          <w:bCs/>
          <w:sz w:val="28"/>
          <w:szCs w:val="28"/>
        </w:rPr>
        <w:t>December 14-21</w:t>
      </w:r>
      <w:r w:rsidR="0056328C" w:rsidRPr="00D33A59">
        <w:rPr>
          <w:rFonts w:asciiTheme="majorHAnsi" w:hAnsiTheme="majorHAnsi" w:cs="Arial"/>
          <w:b/>
          <w:bCs/>
          <w:sz w:val="28"/>
          <w:szCs w:val="28"/>
        </w:rPr>
        <w:t>, 2013</w:t>
      </w:r>
    </w:p>
    <w:p w:rsidR="00C97176" w:rsidRPr="005857A7" w:rsidRDefault="00C97176" w:rsidP="000662B6">
      <w:pPr>
        <w:pStyle w:val="Heading2"/>
        <w:rPr>
          <w:rFonts w:asciiTheme="majorHAnsi" w:hAnsiTheme="majorHAnsi"/>
          <w:sz w:val="28"/>
          <w:szCs w:val="28"/>
          <w:lang w:val="en-US"/>
        </w:rPr>
      </w:pPr>
      <w:r w:rsidRPr="0005420E">
        <w:rPr>
          <w:rFonts w:asciiTheme="majorHAnsi" w:hAnsiTheme="majorHAnsi"/>
          <w:sz w:val="28"/>
          <w:szCs w:val="28"/>
        </w:rPr>
        <w:t xml:space="preserve">Faculty/Staff/Graduate Advisor </w:t>
      </w:r>
      <w:r w:rsidR="005857A7">
        <w:rPr>
          <w:rFonts w:asciiTheme="majorHAnsi" w:hAnsiTheme="majorHAnsi"/>
          <w:sz w:val="28"/>
          <w:szCs w:val="28"/>
          <w:lang w:val="en-US"/>
        </w:rPr>
        <w:t>Information</w:t>
      </w:r>
    </w:p>
    <w:p w:rsidR="0005420E" w:rsidRPr="00DD04F7" w:rsidRDefault="0005420E" w:rsidP="00C97176">
      <w:pPr>
        <w:rPr>
          <w:rFonts w:asciiTheme="majorHAnsi" w:hAnsiTheme="majorHAnsi" w:cs="Arial"/>
          <w:b/>
          <w:bCs/>
          <w:sz w:val="20"/>
          <w:szCs w:val="20"/>
        </w:rPr>
      </w:pPr>
    </w:p>
    <w:p w:rsidR="00C97176" w:rsidRPr="000662B6" w:rsidRDefault="00C97176" w:rsidP="00C97176">
      <w:pPr>
        <w:rPr>
          <w:rFonts w:asciiTheme="majorHAnsi" w:hAnsiTheme="majorHAnsi" w:cs="Arial"/>
          <w:b/>
          <w:bCs/>
        </w:rPr>
      </w:pPr>
      <w:r w:rsidRPr="000662B6">
        <w:rPr>
          <w:rFonts w:asciiTheme="majorHAnsi" w:hAnsiTheme="majorHAnsi" w:cs="Arial"/>
          <w:b/>
          <w:bCs/>
        </w:rPr>
        <w:t>Buck-I-SERV Overview:</w:t>
      </w:r>
    </w:p>
    <w:p w:rsidR="00C97176" w:rsidRPr="000662B6" w:rsidRDefault="005857A7" w:rsidP="00C97176">
      <w:pPr>
        <w:pStyle w:val="BodyText"/>
        <w:rPr>
          <w:rFonts w:asciiTheme="majorHAnsi" w:hAnsiTheme="majorHAnsi"/>
          <w:sz w:val="24"/>
        </w:rPr>
      </w:pPr>
      <w:r>
        <w:rPr>
          <w:rFonts w:asciiTheme="majorHAnsi" w:hAnsiTheme="majorHAnsi"/>
          <w:sz w:val="24"/>
        </w:rPr>
        <w:t>Buck-I-SERV</w:t>
      </w:r>
      <w:r w:rsidR="00C97176" w:rsidRPr="000662B6">
        <w:rPr>
          <w:rFonts w:asciiTheme="majorHAnsi" w:hAnsiTheme="majorHAnsi"/>
          <w:sz w:val="24"/>
        </w:rPr>
        <w:t xml:space="preserve">, through Student Activity Fee </w:t>
      </w:r>
      <w:r w:rsidR="00D21425" w:rsidRPr="000662B6">
        <w:rPr>
          <w:rFonts w:asciiTheme="majorHAnsi" w:hAnsiTheme="majorHAnsi"/>
          <w:sz w:val="24"/>
        </w:rPr>
        <w:t xml:space="preserve">funding, will be </w:t>
      </w:r>
      <w:r w:rsidR="0056328C" w:rsidRPr="000662B6">
        <w:rPr>
          <w:rFonts w:asciiTheme="majorHAnsi" w:hAnsiTheme="majorHAnsi"/>
          <w:sz w:val="24"/>
        </w:rPr>
        <w:t xml:space="preserve">sponsoring </w:t>
      </w:r>
      <w:r w:rsidR="00536C73" w:rsidRPr="00EB2A83">
        <w:rPr>
          <w:rFonts w:asciiTheme="majorHAnsi" w:hAnsiTheme="majorHAnsi"/>
          <w:sz w:val="24"/>
        </w:rPr>
        <w:t>eighteen (18</w:t>
      </w:r>
      <w:r w:rsidR="00D21425" w:rsidRPr="00EB2A83">
        <w:rPr>
          <w:rFonts w:asciiTheme="majorHAnsi" w:hAnsiTheme="majorHAnsi"/>
          <w:sz w:val="24"/>
        </w:rPr>
        <w:t>)</w:t>
      </w:r>
      <w:r w:rsidR="00267744" w:rsidRPr="000662B6">
        <w:rPr>
          <w:rFonts w:asciiTheme="majorHAnsi" w:hAnsiTheme="majorHAnsi"/>
          <w:sz w:val="24"/>
        </w:rPr>
        <w:t xml:space="preserve"> </w:t>
      </w:r>
      <w:r>
        <w:rPr>
          <w:rFonts w:asciiTheme="majorHAnsi" w:hAnsiTheme="majorHAnsi"/>
          <w:sz w:val="24"/>
        </w:rPr>
        <w:t>alternative break</w:t>
      </w:r>
      <w:r w:rsidR="00C97176" w:rsidRPr="000662B6">
        <w:rPr>
          <w:rFonts w:asciiTheme="majorHAnsi" w:hAnsiTheme="majorHAnsi"/>
          <w:sz w:val="24"/>
        </w:rPr>
        <w:t xml:space="preserve"> trips during </w:t>
      </w:r>
      <w:r w:rsidR="00326DCC" w:rsidRPr="00D33A59">
        <w:rPr>
          <w:rFonts w:asciiTheme="majorHAnsi" w:hAnsiTheme="majorHAnsi"/>
          <w:sz w:val="24"/>
        </w:rPr>
        <w:t>winter</w:t>
      </w:r>
      <w:r w:rsidR="00C97176" w:rsidRPr="00D33A59">
        <w:rPr>
          <w:rFonts w:asciiTheme="majorHAnsi" w:hAnsiTheme="majorHAnsi"/>
          <w:sz w:val="24"/>
        </w:rPr>
        <w:t xml:space="preserve"> break</w:t>
      </w:r>
      <w:r w:rsidR="00C97176" w:rsidRPr="000662B6">
        <w:rPr>
          <w:rFonts w:asciiTheme="majorHAnsi" w:hAnsiTheme="majorHAnsi"/>
          <w:sz w:val="24"/>
        </w:rPr>
        <w:t xml:space="preserve">. The locations for the trips are all listed below and online at </w:t>
      </w:r>
      <w:hyperlink r:id="rId7" w:history="1">
        <w:r w:rsidR="00C97176" w:rsidRPr="000662B6">
          <w:rPr>
            <w:rStyle w:val="Hyperlink"/>
            <w:rFonts w:asciiTheme="majorHAnsi" w:hAnsiTheme="majorHAnsi"/>
            <w:sz w:val="24"/>
          </w:rPr>
          <w:t>buckiserv.osu.edu</w:t>
        </w:r>
      </w:hyperlink>
      <w:r w:rsidR="00C97176" w:rsidRPr="000662B6">
        <w:rPr>
          <w:rFonts w:asciiTheme="majorHAnsi" w:hAnsiTheme="majorHAnsi"/>
          <w:sz w:val="24"/>
        </w:rPr>
        <w:t xml:space="preserve"> Participants on each trip will work with a different social justice issue including, affordable housing, education, international poverty, HIV/AIDS, etc.  All participants will travel via a 12-passen</w:t>
      </w:r>
      <w:r w:rsidR="00D21425" w:rsidRPr="000662B6">
        <w:rPr>
          <w:rFonts w:asciiTheme="majorHAnsi" w:hAnsiTheme="majorHAnsi"/>
          <w:sz w:val="24"/>
        </w:rPr>
        <w:t>ger van, unless otherwise noted</w:t>
      </w:r>
      <w:r w:rsidR="00C97176" w:rsidRPr="000662B6">
        <w:rPr>
          <w:rFonts w:asciiTheme="majorHAnsi" w:hAnsiTheme="majorHAnsi"/>
          <w:sz w:val="24"/>
        </w:rPr>
        <w:t xml:space="preserve">, and will lodge at a Youth Hostel, church, hotel or other volunteer </w:t>
      </w:r>
      <w:r w:rsidR="00326DCC" w:rsidRPr="000662B6">
        <w:rPr>
          <w:rFonts w:asciiTheme="majorHAnsi" w:hAnsiTheme="majorHAnsi"/>
          <w:sz w:val="24"/>
        </w:rPr>
        <w:t xml:space="preserve">housing </w:t>
      </w:r>
      <w:r w:rsidR="00C97176" w:rsidRPr="000662B6">
        <w:rPr>
          <w:rFonts w:asciiTheme="majorHAnsi" w:hAnsiTheme="majorHAnsi"/>
          <w:sz w:val="24"/>
        </w:rPr>
        <w:t>center.</w:t>
      </w:r>
    </w:p>
    <w:p w:rsidR="00C97176" w:rsidRPr="000662B6" w:rsidRDefault="00C97176" w:rsidP="00C97176">
      <w:pPr>
        <w:rPr>
          <w:rFonts w:asciiTheme="majorHAnsi" w:hAnsiTheme="majorHAnsi" w:cs="Arial"/>
        </w:rPr>
      </w:pPr>
    </w:p>
    <w:p w:rsidR="00A61CC0" w:rsidRPr="000662B6" w:rsidRDefault="00C97176" w:rsidP="00A61CC0">
      <w:pPr>
        <w:rPr>
          <w:rFonts w:asciiTheme="majorHAnsi" w:hAnsiTheme="majorHAnsi" w:cs="Arial"/>
          <w:b/>
          <w:bCs/>
        </w:rPr>
      </w:pPr>
      <w:r w:rsidRPr="000662B6">
        <w:rPr>
          <w:rFonts w:asciiTheme="majorHAnsi" w:hAnsiTheme="majorHAnsi" w:cs="Arial"/>
          <w:b/>
          <w:bCs/>
        </w:rPr>
        <w:t>Buck-I-SERV Mission and Goals:</w:t>
      </w:r>
    </w:p>
    <w:p w:rsidR="00A61CC0" w:rsidRPr="00A61CC0" w:rsidRDefault="00A61CC0" w:rsidP="00A61CC0">
      <w:pPr>
        <w:rPr>
          <w:rFonts w:asciiTheme="majorHAnsi" w:hAnsiTheme="majorHAnsi" w:cs="Arial"/>
          <w:b/>
          <w:bCs/>
        </w:rPr>
      </w:pPr>
      <w:r w:rsidRPr="00A61CC0">
        <w:rPr>
          <w:rFonts w:asciiTheme="majorHAnsi" w:hAnsiTheme="majorHAnsi" w:cs="Arial"/>
        </w:rPr>
        <w:t>Buck-I-SERV is a weeklong, substance-free program centered on community service and civic engagement, and held during the university’s breaks. Buck-I-SERV is a program planned through the Office of Student Life and supported in part by the Student Activity Fee. The mission of Buck-I-SERV is to provide students with a challenging and fun opportunity to lead and learn through direct service experiences. Students will learn the importance of reflection, social justice, and civic engagement while gaining new perspectives through working in diverse environments. They will also be meeting community needs, building on community assets, and bringing their experiences back to campus. Students will also be able to create new and lasting friendships by participating in a Buck-I-SERV trip over winter, spring, or summer break.</w:t>
      </w:r>
    </w:p>
    <w:p w:rsidR="00C97176" w:rsidRPr="000662B6" w:rsidRDefault="00C97176" w:rsidP="00C97176">
      <w:pPr>
        <w:rPr>
          <w:rFonts w:asciiTheme="majorHAnsi" w:hAnsiTheme="majorHAnsi" w:cs="Arial"/>
        </w:rPr>
      </w:pPr>
    </w:p>
    <w:p w:rsidR="0005420E" w:rsidRPr="000662B6" w:rsidRDefault="00C97176" w:rsidP="0005420E">
      <w:pPr>
        <w:contextualSpacing/>
        <w:rPr>
          <w:rFonts w:asciiTheme="majorHAnsi" w:hAnsiTheme="majorHAnsi" w:cs="Arial"/>
        </w:rPr>
      </w:pPr>
      <w:r w:rsidRPr="000662B6">
        <w:rPr>
          <w:rFonts w:asciiTheme="majorHAnsi" w:hAnsiTheme="majorHAnsi" w:cs="Arial"/>
          <w:b/>
          <w:bCs/>
        </w:rPr>
        <w:t>Advisor Role Description:</w:t>
      </w:r>
    </w:p>
    <w:p w:rsidR="00B36E60" w:rsidRPr="000662B6" w:rsidRDefault="00326DCC" w:rsidP="0005420E">
      <w:pPr>
        <w:pStyle w:val="ListParagraph"/>
        <w:numPr>
          <w:ilvl w:val="0"/>
          <w:numId w:val="11"/>
        </w:numPr>
        <w:rPr>
          <w:rFonts w:asciiTheme="majorHAnsi" w:hAnsiTheme="majorHAnsi" w:cs="Arial"/>
        </w:rPr>
      </w:pPr>
      <w:r w:rsidRPr="000662B6">
        <w:rPr>
          <w:rFonts w:asciiTheme="majorHAnsi" w:hAnsiTheme="majorHAnsi"/>
          <w:b/>
          <w:bCs/>
        </w:rPr>
        <w:t>Represent University</w:t>
      </w:r>
      <w:r w:rsidR="0019279A" w:rsidRPr="000662B6">
        <w:rPr>
          <w:rFonts w:asciiTheme="majorHAnsi" w:hAnsiTheme="majorHAnsi"/>
        </w:rPr>
        <w:t>-</w:t>
      </w:r>
      <w:r w:rsidRPr="000662B6">
        <w:rPr>
          <w:rFonts w:asciiTheme="majorHAnsi" w:hAnsiTheme="majorHAnsi"/>
        </w:rPr>
        <w:t xml:space="preserve">Faculty/Staff/Graduate Advisors will serve as a university representative on all Buck-I-SERV trips sponsored by the Student Activity Fee. Advisors will ensure the positive representation of The Ohio State University throughout the duration of trip among all constituencies, including but not limited to service agencies, housing staff, community members, and alumni. </w:t>
      </w:r>
    </w:p>
    <w:p w:rsidR="00B36E60" w:rsidRPr="000662B6" w:rsidRDefault="00326DCC" w:rsidP="00326DCC">
      <w:pPr>
        <w:pStyle w:val="ListParagraph"/>
        <w:numPr>
          <w:ilvl w:val="0"/>
          <w:numId w:val="11"/>
        </w:numPr>
        <w:spacing w:before="100" w:beforeAutospacing="1" w:after="100" w:afterAutospacing="1"/>
        <w:rPr>
          <w:rFonts w:asciiTheme="majorHAnsi" w:hAnsiTheme="majorHAnsi"/>
        </w:rPr>
      </w:pPr>
      <w:r w:rsidRPr="000662B6">
        <w:rPr>
          <w:rFonts w:asciiTheme="majorHAnsi" w:hAnsiTheme="majorHAnsi"/>
          <w:b/>
          <w:bCs/>
        </w:rPr>
        <w:t>Assist Trip Leaders</w:t>
      </w:r>
      <w:r w:rsidR="0019279A" w:rsidRPr="000662B6">
        <w:rPr>
          <w:rFonts w:asciiTheme="majorHAnsi" w:hAnsiTheme="majorHAnsi"/>
        </w:rPr>
        <w:t>-</w:t>
      </w:r>
      <w:r w:rsidRPr="000662B6">
        <w:rPr>
          <w:rFonts w:asciiTheme="majorHAnsi" w:hAnsiTheme="majorHAnsi"/>
        </w:rPr>
        <w:t>Student Trip Leaders will arrange and facilitate the majority of the trip components. Advisors, however, should be knowledgeable about all aspects of the trip, assist the student Trip Leaders as needed, and encourage student participants to connect their service to academic topics related to their projects and/or host cities. We will make every attempt to match Advisors with a city or social issue related to their work or interests.</w:t>
      </w:r>
    </w:p>
    <w:p w:rsidR="00B36E60" w:rsidRPr="000662B6" w:rsidRDefault="00326DCC" w:rsidP="00326DCC">
      <w:pPr>
        <w:pStyle w:val="ListParagraph"/>
        <w:numPr>
          <w:ilvl w:val="0"/>
          <w:numId w:val="11"/>
        </w:numPr>
        <w:spacing w:before="100" w:beforeAutospacing="1" w:after="100" w:afterAutospacing="1"/>
        <w:rPr>
          <w:rFonts w:asciiTheme="majorHAnsi" w:hAnsiTheme="majorHAnsi"/>
        </w:rPr>
      </w:pPr>
      <w:r w:rsidRPr="000662B6">
        <w:rPr>
          <w:rFonts w:asciiTheme="majorHAnsi" w:hAnsiTheme="majorHAnsi"/>
          <w:b/>
          <w:bCs/>
        </w:rPr>
        <w:t>Connect Students with Alumni</w:t>
      </w:r>
      <w:r w:rsidR="0019279A" w:rsidRPr="000662B6">
        <w:rPr>
          <w:rFonts w:asciiTheme="majorHAnsi" w:hAnsiTheme="majorHAnsi"/>
        </w:rPr>
        <w:t>-</w:t>
      </w:r>
      <w:r w:rsidRPr="000662B6">
        <w:rPr>
          <w:rFonts w:asciiTheme="majorHAnsi" w:hAnsiTheme="majorHAnsi"/>
        </w:rPr>
        <w:t>It is our hope that each trip will have the opportunity to interact with Ohio State Alumni in the city in which each trip is located.  The advisor will be expected to help coordinate and maintain contact with alumni in the area who would be willing to meet/host our students for an event during the trip.</w:t>
      </w:r>
    </w:p>
    <w:p w:rsidR="00B36E60" w:rsidRPr="000662B6" w:rsidRDefault="00326DCC" w:rsidP="00326DCC">
      <w:pPr>
        <w:pStyle w:val="ListParagraph"/>
        <w:numPr>
          <w:ilvl w:val="0"/>
          <w:numId w:val="11"/>
        </w:numPr>
        <w:spacing w:before="100" w:beforeAutospacing="1" w:after="100" w:afterAutospacing="1"/>
        <w:rPr>
          <w:rFonts w:asciiTheme="majorHAnsi" w:hAnsiTheme="majorHAnsi"/>
        </w:rPr>
      </w:pPr>
      <w:r w:rsidRPr="000662B6">
        <w:rPr>
          <w:rFonts w:asciiTheme="majorHAnsi" w:hAnsiTheme="majorHAnsi"/>
          <w:b/>
          <w:bCs/>
        </w:rPr>
        <w:t>Manage Trip Finances and Documentation</w:t>
      </w:r>
      <w:r w:rsidR="0019279A" w:rsidRPr="000662B6">
        <w:rPr>
          <w:rFonts w:asciiTheme="majorHAnsi" w:hAnsiTheme="majorHAnsi"/>
        </w:rPr>
        <w:t>-</w:t>
      </w:r>
      <w:r w:rsidRPr="000662B6">
        <w:rPr>
          <w:rFonts w:asciiTheme="majorHAnsi" w:hAnsiTheme="majorHAnsi"/>
        </w:rPr>
        <w:t>Advisors will be responsible for managing trip funds, including an allotted $200 for a group activity during the trip. Upon selection, advisors will work with Coordinator of Community Service Administration to apply for a Group Extended Travel (GET) Card to access Buck-I-SERV funds while on trip. The advisors will be trained and expected to adhere to all purchasing rules for spending and reconciling group expenses incurred on the trip.</w:t>
      </w:r>
    </w:p>
    <w:p w:rsidR="0005420E" w:rsidRPr="000662B6" w:rsidRDefault="00326DCC" w:rsidP="00B36E60">
      <w:pPr>
        <w:pStyle w:val="ListParagraph"/>
        <w:numPr>
          <w:ilvl w:val="0"/>
          <w:numId w:val="11"/>
        </w:numPr>
        <w:spacing w:before="100" w:beforeAutospacing="1" w:after="100" w:afterAutospacing="1"/>
        <w:rPr>
          <w:rFonts w:asciiTheme="majorHAnsi" w:hAnsiTheme="majorHAnsi" w:cs="Arial"/>
          <w:b/>
          <w:bCs/>
        </w:rPr>
      </w:pPr>
      <w:r w:rsidRPr="000662B6">
        <w:rPr>
          <w:rFonts w:asciiTheme="majorHAnsi" w:hAnsiTheme="majorHAnsi"/>
          <w:b/>
          <w:bCs/>
        </w:rPr>
        <w:t>Document Trip Experience</w:t>
      </w:r>
      <w:r w:rsidR="0019279A" w:rsidRPr="000662B6">
        <w:rPr>
          <w:rFonts w:asciiTheme="majorHAnsi" w:hAnsiTheme="majorHAnsi"/>
        </w:rPr>
        <w:t>-</w:t>
      </w:r>
      <w:r w:rsidRPr="000662B6">
        <w:rPr>
          <w:rFonts w:asciiTheme="majorHAnsi" w:hAnsiTheme="majorHAnsi"/>
        </w:rPr>
        <w:t>Advisors will assist with documenting the trip experience by taking specified photos, encouraging group journaling, and maintaining contact information of relevant individuals in the service city.</w:t>
      </w:r>
    </w:p>
    <w:p w:rsidR="00B36E60" w:rsidRPr="000662B6" w:rsidRDefault="00C97176" w:rsidP="00B36E60">
      <w:pPr>
        <w:rPr>
          <w:rFonts w:asciiTheme="majorHAnsi" w:hAnsiTheme="majorHAnsi" w:cs="Arial"/>
          <w:b/>
          <w:bCs/>
        </w:rPr>
      </w:pPr>
      <w:r w:rsidRPr="000662B6">
        <w:rPr>
          <w:rFonts w:asciiTheme="majorHAnsi" w:hAnsiTheme="majorHAnsi" w:cs="Arial"/>
          <w:b/>
          <w:bCs/>
        </w:rPr>
        <w:lastRenderedPageBreak/>
        <w:t>Advisor Expectations:</w:t>
      </w:r>
    </w:p>
    <w:p w:rsidR="00B36E60" w:rsidRPr="00B36E60" w:rsidRDefault="00B36E60" w:rsidP="00B36E60">
      <w:pPr>
        <w:rPr>
          <w:rFonts w:asciiTheme="majorHAnsi" w:hAnsiTheme="majorHAnsi" w:cs="Arial"/>
          <w:b/>
          <w:bCs/>
        </w:rPr>
      </w:pPr>
      <w:r w:rsidRPr="00B36E60">
        <w:rPr>
          <w:rFonts w:asciiTheme="majorHAnsi" w:hAnsiTheme="majorHAnsi"/>
        </w:rPr>
        <w:t>While no previous experience with Buck-I-SERV is necessary to serve as an Advisor, we ask that the following expectations are met in order to best support our students before and during trips.</w:t>
      </w:r>
    </w:p>
    <w:p w:rsidR="00B36E60" w:rsidRPr="00B36E60" w:rsidRDefault="00B36E60" w:rsidP="00B36E60">
      <w:pPr>
        <w:numPr>
          <w:ilvl w:val="0"/>
          <w:numId w:val="10"/>
        </w:numPr>
        <w:spacing w:before="100" w:beforeAutospacing="1" w:after="100" w:afterAutospacing="1"/>
        <w:rPr>
          <w:rFonts w:asciiTheme="majorHAnsi" w:hAnsiTheme="majorHAnsi"/>
        </w:rPr>
      </w:pPr>
      <w:r w:rsidRPr="00B36E60">
        <w:rPr>
          <w:rFonts w:asciiTheme="majorHAnsi" w:hAnsiTheme="majorHAnsi"/>
        </w:rPr>
        <w:t>Attend Advisor Orientation &amp; Expectation Meeting, Kick-Off Event, and Pre-Departure Meeting.</w:t>
      </w:r>
    </w:p>
    <w:p w:rsidR="00B36E60" w:rsidRPr="00B36E60" w:rsidRDefault="00B36E60" w:rsidP="00B36E60">
      <w:pPr>
        <w:numPr>
          <w:ilvl w:val="0"/>
          <w:numId w:val="10"/>
        </w:numPr>
        <w:spacing w:before="100" w:beforeAutospacing="1" w:after="100" w:afterAutospacing="1"/>
        <w:rPr>
          <w:rFonts w:asciiTheme="majorHAnsi" w:hAnsiTheme="majorHAnsi"/>
        </w:rPr>
      </w:pPr>
      <w:r w:rsidRPr="00B36E60">
        <w:rPr>
          <w:rFonts w:asciiTheme="majorHAnsi" w:hAnsiTheme="majorHAnsi"/>
        </w:rPr>
        <w:t>Attend semester participant meetings (to be determined by trip leaders based on group availability).</w:t>
      </w:r>
    </w:p>
    <w:p w:rsidR="00B36E60" w:rsidRPr="00B36E60" w:rsidRDefault="00B36E60" w:rsidP="00B36E60">
      <w:pPr>
        <w:numPr>
          <w:ilvl w:val="0"/>
          <w:numId w:val="10"/>
        </w:numPr>
        <w:spacing w:before="100" w:beforeAutospacing="1" w:after="100" w:afterAutospacing="1"/>
        <w:rPr>
          <w:rFonts w:asciiTheme="majorHAnsi" w:hAnsiTheme="majorHAnsi"/>
        </w:rPr>
      </w:pPr>
      <w:r w:rsidRPr="00B36E60">
        <w:rPr>
          <w:rFonts w:asciiTheme="majorHAnsi" w:hAnsiTheme="majorHAnsi"/>
        </w:rPr>
        <w:t>Coordinate meeting between trip participants and OSU Alumni in the service city/area.</w:t>
      </w:r>
    </w:p>
    <w:p w:rsidR="00B36E60" w:rsidRPr="00B36E60" w:rsidRDefault="00B36E60" w:rsidP="00B36E60">
      <w:pPr>
        <w:numPr>
          <w:ilvl w:val="0"/>
          <w:numId w:val="10"/>
        </w:numPr>
        <w:spacing w:before="100" w:beforeAutospacing="1" w:after="100" w:afterAutospacing="1"/>
        <w:rPr>
          <w:rFonts w:asciiTheme="majorHAnsi" w:hAnsiTheme="majorHAnsi"/>
        </w:rPr>
      </w:pPr>
      <w:r w:rsidRPr="00B36E60">
        <w:rPr>
          <w:rFonts w:asciiTheme="majorHAnsi" w:hAnsiTheme="majorHAnsi"/>
        </w:rPr>
        <w:t>Attend Buck-I-SERV trip with student leaders and student participants and assist with transportation needs (driving a 12-passenger van).</w:t>
      </w:r>
    </w:p>
    <w:p w:rsidR="00B36E60" w:rsidRPr="00B36E60" w:rsidRDefault="00B36E60" w:rsidP="00B36E60">
      <w:pPr>
        <w:numPr>
          <w:ilvl w:val="0"/>
          <w:numId w:val="10"/>
        </w:numPr>
        <w:spacing w:before="100" w:beforeAutospacing="1" w:after="100" w:afterAutospacing="1"/>
        <w:rPr>
          <w:rFonts w:asciiTheme="majorHAnsi" w:hAnsiTheme="majorHAnsi"/>
        </w:rPr>
      </w:pPr>
      <w:r w:rsidRPr="00B36E60">
        <w:rPr>
          <w:rFonts w:asciiTheme="majorHAnsi" w:hAnsiTheme="majorHAnsi"/>
        </w:rPr>
        <w:t>Participate in all service and reflection experiences during the trip, while remaining open minded throughout all experiences and accommodations.</w:t>
      </w:r>
    </w:p>
    <w:p w:rsidR="00B36E60" w:rsidRPr="00B36E60" w:rsidRDefault="00B36E60" w:rsidP="00B36E60">
      <w:pPr>
        <w:numPr>
          <w:ilvl w:val="0"/>
          <w:numId w:val="10"/>
        </w:numPr>
        <w:spacing w:before="100" w:beforeAutospacing="1" w:after="100" w:afterAutospacing="1"/>
        <w:rPr>
          <w:rFonts w:asciiTheme="majorHAnsi" w:hAnsiTheme="majorHAnsi"/>
        </w:rPr>
      </w:pPr>
      <w:r w:rsidRPr="00B36E60">
        <w:rPr>
          <w:rFonts w:asciiTheme="majorHAnsi" w:hAnsiTheme="majorHAnsi"/>
        </w:rPr>
        <w:t>Allow students to take on a leadership role. Advisors are NOT expected to “lead” the trip, rather advisors are expected to serve as a resource and provide support when necessary.</w:t>
      </w:r>
    </w:p>
    <w:p w:rsidR="00B36E60" w:rsidRPr="00B36E60" w:rsidRDefault="00B36E60" w:rsidP="00B36E60">
      <w:pPr>
        <w:numPr>
          <w:ilvl w:val="0"/>
          <w:numId w:val="10"/>
        </w:numPr>
        <w:spacing w:before="100" w:beforeAutospacing="1" w:after="100" w:afterAutospacing="1"/>
        <w:rPr>
          <w:rFonts w:asciiTheme="majorHAnsi" w:hAnsiTheme="majorHAnsi"/>
        </w:rPr>
      </w:pPr>
      <w:r w:rsidRPr="00B36E60">
        <w:rPr>
          <w:rFonts w:asciiTheme="majorHAnsi" w:hAnsiTheme="majorHAnsi"/>
        </w:rPr>
        <w:t>Maintain a professional relationship with students before, during, and after trip experience.</w:t>
      </w:r>
    </w:p>
    <w:p w:rsidR="00B36E60" w:rsidRPr="00B36E60" w:rsidRDefault="00B36E60" w:rsidP="00B36E60">
      <w:pPr>
        <w:numPr>
          <w:ilvl w:val="0"/>
          <w:numId w:val="10"/>
        </w:numPr>
        <w:spacing w:before="100" w:beforeAutospacing="1" w:after="100" w:afterAutospacing="1"/>
        <w:rPr>
          <w:rFonts w:asciiTheme="majorHAnsi" w:hAnsiTheme="majorHAnsi"/>
        </w:rPr>
      </w:pPr>
      <w:r w:rsidRPr="00B36E60">
        <w:rPr>
          <w:rFonts w:asciiTheme="majorHAnsi" w:hAnsiTheme="majorHAnsi"/>
        </w:rPr>
        <w:t>Adhere to all purchasing and reconciliation rules and regulations for trip related expenses.</w:t>
      </w:r>
    </w:p>
    <w:p w:rsidR="00B36E60" w:rsidRPr="00B36E60" w:rsidRDefault="00B36E60" w:rsidP="00B36E60">
      <w:pPr>
        <w:numPr>
          <w:ilvl w:val="0"/>
          <w:numId w:val="10"/>
        </w:numPr>
        <w:spacing w:before="100" w:beforeAutospacing="1" w:after="100" w:afterAutospacing="1"/>
        <w:rPr>
          <w:rFonts w:asciiTheme="majorHAnsi" w:hAnsiTheme="majorHAnsi"/>
        </w:rPr>
      </w:pPr>
      <w:r w:rsidRPr="00B36E60">
        <w:rPr>
          <w:rFonts w:asciiTheme="majorHAnsi" w:hAnsiTheme="majorHAnsi"/>
        </w:rPr>
        <w:t>Take advantage of the opportunity to contribute an educational component to trip, based on your own expertise.</w:t>
      </w:r>
    </w:p>
    <w:p w:rsidR="00857BC4" w:rsidRPr="000662B6" w:rsidRDefault="00C97176" w:rsidP="00857BC4">
      <w:pPr>
        <w:rPr>
          <w:rFonts w:asciiTheme="majorHAnsi" w:hAnsiTheme="majorHAnsi" w:cs="Arial"/>
          <w:b/>
          <w:bCs/>
        </w:rPr>
      </w:pPr>
      <w:r w:rsidRPr="000662B6">
        <w:rPr>
          <w:rFonts w:asciiTheme="majorHAnsi" w:hAnsiTheme="majorHAnsi" w:cs="Arial"/>
          <w:b/>
          <w:bCs/>
        </w:rPr>
        <w:t>Faculty/Staff Advisor Benefits:</w:t>
      </w:r>
    </w:p>
    <w:p w:rsidR="00857BC4" w:rsidRPr="00857BC4" w:rsidRDefault="00857BC4" w:rsidP="00857BC4">
      <w:pPr>
        <w:rPr>
          <w:rFonts w:asciiTheme="majorHAnsi" w:hAnsiTheme="majorHAnsi" w:cs="Arial"/>
          <w:b/>
          <w:bCs/>
        </w:rPr>
      </w:pPr>
      <w:r w:rsidRPr="00857BC4">
        <w:rPr>
          <w:rFonts w:asciiTheme="majorHAnsi" w:hAnsiTheme="majorHAnsi"/>
        </w:rPr>
        <w:t>Advisors are critical to the success of all Buck-I-SERV trips; however, we hope to create a mutually beneficial relationship with our faculty, staff, and graduate student advisors. Advisors can expect to reap the following benefits with full participation.</w:t>
      </w:r>
    </w:p>
    <w:p w:rsidR="00857BC4" w:rsidRPr="00857BC4" w:rsidRDefault="00857BC4" w:rsidP="00857BC4">
      <w:pPr>
        <w:numPr>
          <w:ilvl w:val="0"/>
          <w:numId w:val="10"/>
        </w:numPr>
        <w:spacing w:before="100" w:beforeAutospacing="1" w:after="100" w:afterAutospacing="1"/>
        <w:rPr>
          <w:rFonts w:asciiTheme="majorHAnsi" w:hAnsiTheme="majorHAnsi"/>
        </w:rPr>
      </w:pPr>
      <w:r w:rsidRPr="00857BC4">
        <w:rPr>
          <w:rFonts w:asciiTheme="majorHAnsi" w:hAnsiTheme="majorHAnsi"/>
        </w:rPr>
        <w:t>Gain the opportunity to participate in extended community service experiences alongside students</w:t>
      </w:r>
    </w:p>
    <w:p w:rsidR="00857BC4" w:rsidRPr="00857BC4" w:rsidRDefault="00857BC4" w:rsidP="00857BC4">
      <w:pPr>
        <w:numPr>
          <w:ilvl w:val="0"/>
          <w:numId w:val="10"/>
        </w:numPr>
        <w:spacing w:before="100" w:beforeAutospacing="1" w:after="100" w:afterAutospacing="1"/>
        <w:rPr>
          <w:rFonts w:asciiTheme="majorHAnsi" w:hAnsiTheme="majorHAnsi"/>
        </w:rPr>
      </w:pPr>
      <w:r w:rsidRPr="00857BC4">
        <w:rPr>
          <w:rFonts w:asciiTheme="majorHAnsi" w:hAnsiTheme="majorHAnsi"/>
        </w:rPr>
        <w:t>Increase interaction with a small group of students from a variety of college departments and interest areas across campus.</w:t>
      </w:r>
    </w:p>
    <w:p w:rsidR="00857BC4" w:rsidRPr="00857BC4" w:rsidRDefault="00857BC4" w:rsidP="00857BC4">
      <w:pPr>
        <w:numPr>
          <w:ilvl w:val="0"/>
          <w:numId w:val="10"/>
        </w:numPr>
        <w:spacing w:before="100" w:beforeAutospacing="1" w:after="100" w:afterAutospacing="1"/>
        <w:rPr>
          <w:rFonts w:asciiTheme="majorHAnsi" w:hAnsiTheme="majorHAnsi"/>
        </w:rPr>
      </w:pPr>
      <w:r w:rsidRPr="00857BC4">
        <w:rPr>
          <w:rFonts w:asciiTheme="majorHAnsi" w:hAnsiTheme="majorHAnsi"/>
        </w:rPr>
        <w:t>Participate without incurring personal expenses related to transportation, lodging, and meals throughout the trip experience</w:t>
      </w:r>
    </w:p>
    <w:p w:rsidR="00C97176" w:rsidRPr="000662B6" w:rsidRDefault="00857BC4" w:rsidP="00C97176">
      <w:pPr>
        <w:numPr>
          <w:ilvl w:val="0"/>
          <w:numId w:val="10"/>
        </w:numPr>
        <w:spacing w:before="100" w:beforeAutospacing="1" w:after="100" w:afterAutospacing="1"/>
        <w:rPr>
          <w:rFonts w:asciiTheme="majorHAnsi" w:hAnsiTheme="majorHAnsi"/>
        </w:rPr>
      </w:pPr>
      <w:r w:rsidRPr="00857BC4">
        <w:rPr>
          <w:rFonts w:asciiTheme="majorHAnsi" w:hAnsiTheme="majorHAnsi"/>
        </w:rPr>
        <w:t>Share personal expertise or research interest with a group of students in real-life setting.</w:t>
      </w:r>
    </w:p>
    <w:p w:rsidR="00857BC4" w:rsidRPr="000662B6" w:rsidRDefault="00C97176" w:rsidP="00857BC4">
      <w:pPr>
        <w:rPr>
          <w:rFonts w:asciiTheme="majorHAnsi" w:hAnsiTheme="majorHAnsi" w:cs="Arial"/>
          <w:b/>
        </w:rPr>
      </w:pPr>
      <w:r w:rsidRPr="000662B6">
        <w:rPr>
          <w:rFonts w:asciiTheme="majorHAnsi" w:hAnsiTheme="majorHAnsi" w:cs="Arial"/>
          <w:b/>
        </w:rPr>
        <w:t>Dates</w:t>
      </w:r>
    </w:p>
    <w:p w:rsidR="00857BC4" w:rsidRPr="00857BC4" w:rsidRDefault="00857BC4" w:rsidP="00857BC4">
      <w:pPr>
        <w:rPr>
          <w:rFonts w:asciiTheme="majorHAnsi" w:hAnsiTheme="majorHAnsi" w:cs="Arial"/>
          <w:b/>
        </w:rPr>
      </w:pPr>
      <w:r w:rsidRPr="00857BC4">
        <w:rPr>
          <w:rFonts w:asciiTheme="majorHAnsi" w:hAnsiTheme="majorHAnsi"/>
        </w:rPr>
        <w:t>If selected as an advisor, attendance at the following meetings and events is required. Please mark your calendars for the following dates.</w:t>
      </w:r>
    </w:p>
    <w:p w:rsidR="00857BC4" w:rsidRPr="00857BC4" w:rsidRDefault="00857BC4" w:rsidP="00857BC4">
      <w:pPr>
        <w:numPr>
          <w:ilvl w:val="0"/>
          <w:numId w:val="10"/>
        </w:numPr>
        <w:spacing w:before="100" w:beforeAutospacing="1" w:after="100" w:afterAutospacing="1"/>
        <w:rPr>
          <w:rFonts w:asciiTheme="majorHAnsi" w:hAnsiTheme="majorHAnsi"/>
        </w:rPr>
      </w:pPr>
      <w:r w:rsidRPr="00857BC4">
        <w:rPr>
          <w:rFonts w:asciiTheme="majorHAnsi" w:hAnsiTheme="majorHAnsi"/>
        </w:rPr>
        <w:t>Advisor Orientation &amp; Expectation Meeting- Wednesday, September 25th from 5:30-6:30pm (Ohio Union- Lower Level Meeting Room)</w:t>
      </w:r>
    </w:p>
    <w:p w:rsidR="00857BC4" w:rsidRPr="00857BC4" w:rsidRDefault="00857BC4" w:rsidP="00857BC4">
      <w:pPr>
        <w:numPr>
          <w:ilvl w:val="0"/>
          <w:numId w:val="10"/>
        </w:numPr>
        <w:spacing w:before="100" w:beforeAutospacing="1" w:after="100" w:afterAutospacing="1"/>
        <w:rPr>
          <w:rFonts w:asciiTheme="majorHAnsi" w:hAnsiTheme="majorHAnsi"/>
        </w:rPr>
      </w:pPr>
      <w:r w:rsidRPr="00857BC4">
        <w:rPr>
          <w:rFonts w:asciiTheme="majorHAnsi" w:hAnsiTheme="majorHAnsi"/>
        </w:rPr>
        <w:t>Winter Break Kick-Off Event- October 4th at 6pm (Ohio Union- Performance Hall)</w:t>
      </w:r>
    </w:p>
    <w:p w:rsidR="001607A1" w:rsidRPr="00D33A59" w:rsidRDefault="00857BC4" w:rsidP="002E301A">
      <w:pPr>
        <w:numPr>
          <w:ilvl w:val="0"/>
          <w:numId w:val="10"/>
        </w:numPr>
        <w:spacing w:before="100" w:beforeAutospacing="1" w:after="100" w:afterAutospacing="1"/>
        <w:rPr>
          <w:rFonts w:asciiTheme="majorHAnsi" w:hAnsiTheme="majorHAnsi"/>
        </w:rPr>
      </w:pPr>
      <w:r w:rsidRPr="00857BC4">
        <w:rPr>
          <w:rFonts w:asciiTheme="majorHAnsi" w:hAnsiTheme="majorHAnsi"/>
        </w:rPr>
        <w:t>Pre-Departure Meeting- November 24th from 5-7pm (Ohio Union- Cartoon Room 1)</w:t>
      </w:r>
    </w:p>
    <w:p w:rsidR="001607A1" w:rsidRDefault="001607A1" w:rsidP="00C97176">
      <w:pPr>
        <w:jc w:val="center"/>
        <w:rPr>
          <w:rFonts w:asciiTheme="majorHAnsi" w:hAnsiTheme="majorHAnsi" w:cs="Arial"/>
          <w:b/>
          <w:bCs/>
          <w:i/>
          <w:iCs/>
        </w:rPr>
      </w:pPr>
    </w:p>
    <w:p w:rsidR="001607A1" w:rsidRDefault="001607A1" w:rsidP="001607A1">
      <w:pPr>
        <w:tabs>
          <w:tab w:val="left" w:pos="2790"/>
        </w:tabs>
        <w:rPr>
          <w:rFonts w:asciiTheme="majorHAnsi" w:hAnsiTheme="majorHAnsi" w:cs="Arial"/>
          <w:b/>
          <w:bCs/>
          <w:i/>
          <w:iCs/>
        </w:rPr>
      </w:pPr>
      <w:r>
        <w:rPr>
          <w:rFonts w:asciiTheme="majorHAnsi" w:hAnsiTheme="majorHAnsi" w:cs="Arial"/>
          <w:b/>
          <w:bCs/>
          <w:i/>
          <w:iCs/>
        </w:rPr>
        <w:tab/>
      </w:r>
    </w:p>
    <w:p w:rsidR="00C97176" w:rsidRPr="001607A1" w:rsidRDefault="00C97176" w:rsidP="002E301A">
      <w:pPr>
        <w:jc w:val="center"/>
        <w:rPr>
          <w:rFonts w:asciiTheme="majorHAnsi" w:hAnsiTheme="majorHAnsi" w:cs="Arial"/>
          <w:b/>
          <w:bCs/>
          <w:i/>
          <w:iCs/>
        </w:rPr>
      </w:pPr>
      <w:r w:rsidRPr="001607A1">
        <w:rPr>
          <w:rFonts w:asciiTheme="majorHAnsi" w:hAnsiTheme="majorHAnsi" w:cs="Arial"/>
          <w:b/>
          <w:bCs/>
          <w:i/>
          <w:iCs/>
        </w:rPr>
        <w:t xml:space="preserve">To apply to serve as an advisor for a Buck-I-SERV </w:t>
      </w:r>
      <w:r w:rsidR="00CC1978" w:rsidRPr="001607A1">
        <w:rPr>
          <w:rFonts w:asciiTheme="majorHAnsi" w:hAnsiTheme="majorHAnsi" w:cs="Arial"/>
          <w:b/>
          <w:bCs/>
          <w:i/>
          <w:iCs/>
        </w:rPr>
        <w:t>trip</w:t>
      </w:r>
      <w:r w:rsidRPr="001607A1">
        <w:rPr>
          <w:rFonts w:asciiTheme="majorHAnsi" w:hAnsiTheme="majorHAnsi" w:cs="Arial"/>
          <w:b/>
          <w:bCs/>
          <w:i/>
          <w:iCs/>
        </w:rPr>
        <w:t>, please complete the form below.</w:t>
      </w:r>
    </w:p>
    <w:p w:rsidR="00C97176" w:rsidRPr="003E0035" w:rsidRDefault="00C97176" w:rsidP="002E301A">
      <w:pPr>
        <w:jc w:val="center"/>
        <w:rPr>
          <w:rFonts w:asciiTheme="majorHAnsi" w:eastAsia="Batang" w:hAnsiTheme="majorHAnsi" w:cs="Arial"/>
          <w:i/>
          <w:iCs/>
          <w:color w:val="333333"/>
          <w:sz w:val="20"/>
          <w:szCs w:val="20"/>
        </w:rPr>
      </w:pPr>
    </w:p>
    <w:p w:rsidR="00C97176" w:rsidRPr="003E0035" w:rsidRDefault="00C97176" w:rsidP="002E301A">
      <w:pPr>
        <w:jc w:val="center"/>
        <w:rPr>
          <w:rFonts w:asciiTheme="majorHAnsi" w:hAnsiTheme="majorHAnsi" w:cs="Arial"/>
          <w:b/>
          <w:bCs/>
          <w:i/>
          <w:iCs/>
          <w:color w:val="333333"/>
          <w:sz w:val="20"/>
          <w:szCs w:val="20"/>
        </w:rPr>
      </w:pPr>
      <w:r w:rsidRPr="003E0035">
        <w:rPr>
          <w:rFonts w:asciiTheme="majorHAnsi" w:hAnsiTheme="majorHAnsi" w:cs="Arial"/>
          <w:b/>
          <w:bCs/>
          <w:i/>
          <w:iCs/>
          <w:color w:val="333333"/>
          <w:sz w:val="20"/>
          <w:szCs w:val="20"/>
        </w:rPr>
        <w:t>Please return forms in hard copy or ele</w:t>
      </w:r>
      <w:r w:rsidR="0056328C">
        <w:rPr>
          <w:rFonts w:asciiTheme="majorHAnsi" w:hAnsiTheme="majorHAnsi" w:cs="Arial"/>
          <w:b/>
          <w:bCs/>
          <w:i/>
          <w:iCs/>
          <w:color w:val="333333"/>
          <w:sz w:val="20"/>
          <w:szCs w:val="20"/>
        </w:rPr>
        <w:t>ctronic</w:t>
      </w:r>
      <w:r w:rsidR="0056328C" w:rsidRPr="00D33A59">
        <w:rPr>
          <w:rFonts w:asciiTheme="majorHAnsi" w:hAnsiTheme="majorHAnsi" w:cs="Arial"/>
          <w:b/>
          <w:bCs/>
          <w:i/>
          <w:iCs/>
          <w:color w:val="333333"/>
          <w:sz w:val="20"/>
          <w:szCs w:val="20"/>
        </w:rPr>
        <w:t xml:space="preserve">ally by </w:t>
      </w:r>
      <w:r w:rsidR="00D33A59" w:rsidRPr="00D33A59">
        <w:rPr>
          <w:rFonts w:asciiTheme="majorHAnsi" w:hAnsiTheme="majorHAnsi" w:cs="Arial"/>
          <w:b/>
          <w:bCs/>
          <w:i/>
          <w:iCs/>
          <w:color w:val="333333"/>
          <w:sz w:val="20"/>
          <w:szCs w:val="20"/>
        </w:rPr>
        <w:t>Sunday, September 15</w:t>
      </w:r>
      <w:r w:rsidR="0056328C" w:rsidRPr="00D33A59">
        <w:rPr>
          <w:rFonts w:asciiTheme="majorHAnsi" w:hAnsiTheme="majorHAnsi" w:cs="Arial"/>
          <w:b/>
          <w:bCs/>
          <w:i/>
          <w:iCs/>
          <w:color w:val="333333"/>
          <w:sz w:val="20"/>
          <w:szCs w:val="20"/>
        </w:rPr>
        <w:t>, 2013</w:t>
      </w:r>
      <w:r w:rsidRPr="00D33A59">
        <w:rPr>
          <w:rFonts w:asciiTheme="majorHAnsi" w:hAnsiTheme="majorHAnsi" w:cs="Arial"/>
          <w:b/>
          <w:bCs/>
          <w:i/>
          <w:iCs/>
          <w:color w:val="333333"/>
          <w:sz w:val="20"/>
          <w:szCs w:val="20"/>
        </w:rPr>
        <w:t>.</w:t>
      </w:r>
    </w:p>
    <w:p w:rsidR="00C97176" w:rsidRPr="003E0035" w:rsidRDefault="00C97176" w:rsidP="002E301A">
      <w:pPr>
        <w:jc w:val="center"/>
        <w:rPr>
          <w:rFonts w:asciiTheme="majorHAnsi" w:hAnsiTheme="majorHAnsi" w:cs="Arial"/>
          <w:b/>
          <w:bCs/>
          <w:i/>
          <w:iCs/>
          <w:color w:val="333333"/>
          <w:sz w:val="20"/>
          <w:szCs w:val="20"/>
        </w:rPr>
      </w:pPr>
      <w:r w:rsidRPr="003E0035">
        <w:rPr>
          <w:rFonts w:asciiTheme="majorHAnsi" w:hAnsiTheme="majorHAnsi" w:cs="Arial"/>
          <w:b/>
          <w:bCs/>
          <w:i/>
          <w:iCs/>
          <w:color w:val="333333"/>
          <w:sz w:val="20"/>
          <w:szCs w:val="20"/>
        </w:rPr>
        <w:t>Completed</w:t>
      </w:r>
      <w:r w:rsidR="00AF5399">
        <w:rPr>
          <w:rFonts w:asciiTheme="majorHAnsi" w:hAnsiTheme="majorHAnsi" w:cs="Arial"/>
          <w:b/>
          <w:bCs/>
          <w:i/>
          <w:iCs/>
          <w:color w:val="333333"/>
          <w:sz w:val="20"/>
          <w:szCs w:val="20"/>
        </w:rPr>
        <w:t xml:space="preserve"> forms may be emailed to </w:t>
      </w:r>
      <w:r w:rsidR="00857BC4">
        <w:rPr>
          <w:rFonts w:asciiTheme="majorHAnsi" w:hAnsiTheme="majorHAnsi" w:cs="Arial"/>
          <w:b/>
          <w:bCs/>
          <w:i/>
          <w:iCs/>
          <w:color w:val="333333"/>
          <w:sz w:val="20"/>
          <w:szCs w:val="20"/>
        </w:rPr>
        <w:t>buck-i-serv@osu.edu</w:t>
      </w:r>
      <w:r w:rsidRPr="003E0035">
        <w:rPr>
          <w:rFonts w:asciiTheme="majorHAnsi" w:hAnsiTheme="majorHAnsi" w:cs="Arial"/>
          <w:b/>
          <w:bCs/>
          <w:i/>
          <w:iCs/>
          <w:color w:val="333333"/>
          <w:sz w:val="20"/>
          <w:szCs w:val="20"/>
        </w:rPr>
        <w:t xml:space="preserve"> or retu</w:t>
      </w:r>
      <w:r w:rsidR="00857BC4">
        <w:rPr>
          <w:rFonts w:asciiTheme="majorHAnsi" w:hAnsiTheme="majorHAnsi" w:cs="Arial"/>
          <w:b/>
          <w:bCs/>
          <w:i/>
          <w:iCs/>
          <w:color w:val="333333"/>
          <w:sz w:val="20"/>
          <w:szCs w:val="20"/>
        </w:rPr>
        <w:t xml:space="preserve">rned </w:t>
      </w:r>
      <w:r w:rsidR="00B45BBC">
        <w:rPr>
          <w:rFonts w:asciiTheme="majorHAnsi" w:hAnsiTheme="majorHAnsi" w:cs="Arial"/>
          <w:b/>
          <w:bCs/>
          <w:i/>
          <w:iCs/>
          <w:color w:val="333333"/>
          <w:sz w:val="20"/>
          <w:szCs w:val="20"/>
        </w:rPr>
        <w:t>2095 Ohio Union- Resource Room</w:t>
      </w:r>
      <w:r w:rsidR="00BA709E">
        <w:rPr>
          <w:rFonts w:asciiTheme="majorHAnsi" w:hAnsiTheme="majorHAnsi" w:cs="Arial"/>
          <w:b/>
          <w:bCs/>
          <w:i/>
          <w:iCs/>
          <w:color w:val="333333"/>
          <w:sz w:val="20"/>
          <w:szCs w:val="20"/>
        </w:rPr>
        <w:t>.</w:t>
      </w:r>
    </w:p>
    <w:p w:rsidR="00C97176" w:rsidRPr="003E0035" w:rsidRDefault="00C97176" w:rsidP="00C97176">
      <w:pPr>
        <w:pStyle w:val="Header"/>
        <w:tabs>
          <w:tab w:val="clear" w:pos="4320"/>
          <w:tab w:val="clear" w:pos="8640"/>
        </w:tabs>
        <w:rPr>
          <w:rFonts w:asciiTheme="majorHAnsi" w:hAnsiTheme="majorHAnsi" w:cs="Arial"/>
          <w:b/>
          <w:bCs/>
          <w:sz w:val="28"/>
          <w:szCs w:val="28"/>
        </w:rPr>
      </w:pPr>
      <w:r w:rsidRPr="003E0035">
        <w:rPr>
          <w:rFonts w:asciiTheme="majorHAnsi" w:hAnsiTheme="majorHAnsi" w:cs="Arial"/>
        </w:rPr>
        <w:br w:type="page"/>
      </w:r>
      <w:r w:rsidR="00CA39D7">
        <w:rPr>
          <w:rFonts w:asciiTheme="majorHAnsi" w:hAnsiTheme="majorHAnsi" w:cs="Arial"/>
          <w:b/>
          <w:bCs/>
          <w:sz w:val="28"/>
          <w:szCs w:val="28"/>
        </w:rPr>
        <w:lastRenderedPageBreak/>
        <w:t>Buck-I-SERV</w:t>
      </w:r>
      <w:r w:rsidRPr="003E0035">
        <w:rPr>
          <w:rFonts w:asciiTheme="majorHAnsi" w:hAnsiTheme="majorHAnsi" w:cs="Arial"/>
          <w:b/>
          <w:bCs/>
          <w:sz w:val="28"/>
          <w:szCs w:val="28"/>
        </w:rPr>
        <w:t xml:space="preserve"> </w:t>
      </w:r>
    </w:p>
    <w:p w:rsidR="00C97176" w:rsidRPr="003E0035" w:rsidRDefault="00C97176" w:rsidP="00C97176">
      <w:pPr>
        <w:rPr>
          <w:rFonts w:asciiTheme="majorHAnsi" w:hAnsiTheme="majorHAnsi" w:cs="Arial"/>
          <w:b/>
          <w:bCs/>
          <w:sz w:val="28"/>
          <w:szCs w:val="28"/>
        </w:rPr>
      </w:pPr>
      <w:r w:rsidRPr="003E0035">
        <w:rPr>
          <w:rFonts w:asciiTheme="majorHAnsi" w:hAnsiTheme="majorHAnsi" w:cs="Arial"/>
          <w:b/>
          <w:bCs/>
          <w:sz w:val="28"/>
          <w:szCs w:val="28"/>
        </w:rPr>
        <w:t>Faculty/Staff</w:t>
      </w:r>
      <w:r w:rsidR="00A34FA0">
        <w:rPr>
          <w:rFonts w:asciiTheme="majorHAnsi" w:hAnsiTheme="majorHAnsi" w:cs="Arial"/>
          <w:b/>
          <w:bCs/>
          <w:sz w:val="28"/>
          <w:szCs w:val="28"/>
        </w:rPr>
        <w:t>/Graduate</w:t>
      </w:r>
      <w:r w:rsidRPr="003E0035">
        <w:rPr>
          <w:rFonts w:asciiTheme="majorHAnsi" w:hAnsiTheme="majorHAnsi" w:cs="Arial"/>
          <w:b/>
          <w:bCs/>
          <w:sz w:val="28"/>
          <w:szCs w:val="28"/>
        </w:rPr>
        <w:t xml:space="preserve"> Advisor Application</w:t>
      </w:r>
    </w:p>
    <w:p w:rsidR="00C97176" w:rsidRPr="003E0035" w:rsidRDefault="00C97176" w:rsidP="00C97176">
      <w:pPr>
        <w:pStyle w:val="Header"/>
        <w:pBdr>
          <w:top w:val="thickThinSmallGap" w:sz="24" w:space="1" w:color="auto"/>
        </w:pBdr>
        <w:tabs>
          <w:tab w:val="clear" w:pos="4320"/>
          <w:tab w:val="clear" w:pos="8640"/>
        </w:tabs>
        <w:rPr>
          <w:rFonts w:asciiTheme="majorHAnsi" w:hAnsiTheme="majorHAnsi" w:cs="Arial"/>
          <w:sz w:val="28"/>
          <w:szCs w:val="28"/>
        </w:rPr>
      </w:pPr>
    </w:p>
    <w:p w:rsidR="00C97176" w:rsidRPr="00336265" w:rsidRDefault="00C97176" w:rsidP="00C90E26">
      <w:pPr>
        <w:rPr>
          <w:rFonts w:asciiTheme="majorHAnsi" w:hAnsiTheme="majorHAnsi" w:cs="Arial"/>
          <w:b/>
          <w:bCs/>
          <w:i/>
          <w:iCs/>
          <w:color w:val="333333"/>
          <w:sz w:val="22"/>
          <w:szCs w:val="22"/>
        </w:rPr>
      </w:pPr>
      <w:r w:rsidRPr="00336265">
        <w:rPr>
          <w:rFonts w:asciiTheme="majorHAnsi" w:hAnsiTheme="majorHAnsi"/>
          <w:sz w:val="22"/>
          <w:szCs w:val="22"/>
        </w:rPr>
        <w:t>Please fil</w:t>
      </w:r>
      <w:r w:rsidR="00AF5399" w:rsidRPr="00336265">
        <w:rPr>
          <w:rFonts w:asciiTheme="majorHAnsi" w:hAnsiTheme="majorHAnsi"/>
          <w:sz w:val="22"/>
          <w:szCs w:val="22"/>
        </w:rPr>
        <w:t xml:space="preserve">l out forms by </w:t>
      </w:r>
      <w:r w:rsidR="00D33A59" w:rsidRPr="00D33A59">
        <w:rPr>
          <w:rFonts w:asciiTheme="majorHAnsi" w:hAnsiTheme="majorHAnsi"/>
          <w:sz w:val="22"/>
          <w:szCs w:val="22"/>
        </w:rPr>
        <w:t>Sunday, September 15</w:t>
      </w:r>
      <w:r w:rsidR="0056328C" w:rsidRPr="00D33A59">
        <w:rPr>
          <w:rFonts w:asciiTheme="majorHAnsi" w:hAnsiTheme="majorHAnsi"/>
          <w:sz w:val="22"/>
          <w:szCs w:val="22"/>
        </w:rPr>
        <w:t>, 2013</w:t>
      </w:r>
      <w:r w:rsidRPr="00336265">
        <w:rPr>
          <w:rFonts w:asciiTheme="majorHAnsi" w:hAnsiTheme="majorHAnsi"/>
          <w:sz w:val="22"/>
          <w:szCs w:val="22"/>
        </w:rPr>
        <w:t>. Thank you for your interest in serving as an Advisor</w:t>
      </w:r>
      <w:r w:rsidR="00267744" w:rsidRPr="00336265">
        <w:rPr>
          <w:rFonts w:asciiTheme="majorHAnsi" w:hAnsiTheme="majorHAnsi"/>
          <w:sz w:val="22"/>
          <w:szCs w:val="22"/>
        </w:rPr>
        <w:t xml:space="preserve"> for Buck-I-SERV</w:t>
      </w:r>
      <w:r w:rsidRPr="00336265">
        <w:rPr>
          <w:rFonts w:asciiTheme="majorHAnsi" w:hAnsiTheme="majorHAnsi"/>
          <w:sz w:val="22"/>
          <w:szCs w:val="22"/>
        </w:rPr>
        <w:t>!  No previous experience with Buck-I-S</w:t>
      </w:r>
      <w:r w:rsidR="00F004AE" w:rsidRPr="00336265">
        <w:rPr>
          <w:rFonts w:asciiTheme="majorHAnsi" w:hAnsiTheme="majorHAnsi"/>
          <w:sz w:val="22"/>
          <w:szCs w:val="22"/>
        </w:rPr>
        <w:t xml:space="preserve">ERV </w:t>
      </w:r>
      <w:r w:rsidRPr="00336265">
        <w:rPr>
          <w:rFonts w:asciiTheme="majorHAnsi" w:hAnsiTheme="majorHAnsi"/>
          <w:sz w:val="22"/>
          <w:szCs w:val="22"/>
        </w:rPr>
        <w:t>is necessary to participate as an Advisor.</w:t>
      </w:r>
    </w:p>
    <w:p w:rsidR="00C97176" w:rsidRPr="00336265" w:rsidRDefault="00C97176" w:rsidP="00C97176">
      <w:pPr>
        <w:pStyle w:val="Header"/>
        <w:tabs>
          <w:tab w:val="clear" w:pos="4320"/>
          <w:tab w:val="clear" w:pos="8640"/>
        </w:tabs>
        <w:rPr>
          <w:rFonts w:asciiTheme="majorHAnsi" w:hAnsiTheme="majorHAnsi" w:cs="Arial"/>
          <w:sz w:val="22"/>
          <w:szCs w:val="22"/>
        </w:rPr>
      </w:pPr>
    </w:p>
    <w:p w:rsidR="00C97176" w:rsidRPr="00336265" w:rsidRDefault="00C97176" w:rsidP="00C97176">
      <w:pPr>
        <w:pStyle w:val="Header"/>
        <w:tabs>
          <w:tab w:val="clear" w:pos="4320"/>
          <w:tab w:val="clear" w:pos="8640"/>
        </w:tabs>
        <w:rPr>
          <w:rFonts w:asciiTheme="majorHAnsi" w:hAnsiTheme="majorHAnsi" w:cs="Arial"/>
          <w:b/>
          <w:bCs/>
          <w:sz w:val="22"/>
          <w:szCs w:val="22"/>
          <w:u w:val="single"/>
        </w:rPr>
      </w:pPr>
      <w:r w:rsidRPr="00336265">
        <w:rPr>
          <w:rFonts w:asciiTheme="majorHAnsi" w:hAnsiTheme="majorHAnsi" w:cs="Arial"/>
          <w:b/>
          <w:bCs/>
          <w:sz w:val="22"/>
          <w:szCs w:val="22"/>
          <w:u w:val="single"/>
        </w:rPr>
        <w:t>CONTACT INFORMATION</w:t>
      </w:r>
    </w:p>
    <w:p w:rsidR="00C97176" w:rsidRPr="00336265" w:rsidRDefault="00C97176" w:rsidP="00C97176">
      <w:pPr>
        <w:pStyle w:val="Header"/>
        <w:tabs>
          <w:tab w:val="clear" w:pos="4320"/>
          <w:tab w:val="clear" w:pos="8640"/>
        </w:tabs>
        <w:rPr>
          <w:rFonts w:asciiTheme="majorHAnsi" w:hAnsiTheme="majorHAnsi" w:cs="Arial"/>
          <w:b/>
          <w:bCs/>
          <w:sz w:val="22"/>
          <w:szCs w:val="22"/>
        </w:rPr>
      </w:pPr>
    </w:p>
    <w:p w:rsidR="00C97176" w:rsidRPr="00336265" w:rsidRDefault="00C97176" w:rsidP="00C97176">
      <w:pPr>
        <w:pStyle w:val="Header"/>
        <w:tabs>
          <w:tab w:val="clear" w:pos="4320"/>
          <w:tab w:val="clear" w:pos="8640"/>
        </w:tabs>
        <w:spacing w:line="360" w:lineRule="auto"/>
        <w:rPr>
          <w:rFonts w:asciiTheme="majorHAnsi" w:hAnsiTheme="majorHAnsi" w:cs="Arial"/>
          <w:b/>
          <w:bCs/>
          <w:sz w:val="22"/>
          <w:szCs w:val="22"/>
        </w:rPr>
      </w:pPr>
      <w:r w:rsidRPr="00336265">
        <w:rPr>
          <w:rFonts w:asciiTheme="majorHAnsi" w:hAnsiTheme="majorHAnsi" w:cs="Arial"/>
          <w:b/>
          <w:bCs/>
          <w:sz w:val="22"/>
          <w:szCs w:val="22"/>
        </w:rPr>
        <w:t>NAME: ______________________________________________________</w:t>
      </w:r>
    </w:p>
    <w:p w:rsidR="00C97176" w:rsidRPr="00336265" w:rsidRDefault="00C97176" w:rsidP="00C97176">
      <w:pPr>
        <w:pStyle w:val="Header"/>
        <w:tabs>
          <w:tab w:val="clear" w:pos="4320"/>
          <w:tab w:val="clear" w:pos="8640"/>
        </w:tabs>
        <w:spacing w:line="360" w:lineRule="auto"/>
        <w:rPr>
          <w:rFonts w:asciiTheme="majorHAnsi" w:hAnsiTheme="majorHAnsi" w:cs="Arial"/>
          <w:b/>
          <w:bCs/>
          <w:sz w:val="22"/>
          <w:szCs w:val="22"/>
        </w:rPr>
      </w:pPr>
      <w:r w:rsidRPr="00336265">
        <w:rPr>
          <w:rFonts w:asciiTheme="majorHAnsi" w:hAnsiTheme="majorHAnsi" w:cs="Arial"/>
          <w:b/>
          <w:bCs/>
          <w:sz w:val="22"/>
          <w:szCs w:val="22"/>
        </w:rPr>
        <w:t>TITLE: ______________________________________________________</w:t>
      </w:r>
    </w:p>
    <w:p w:rsidR="0056328C" w:rsidRPr="00336265" w:rsidRDefault="003032B7" w:rsidP="00C97176">
      <w:pPr>
        <w:pStyle w:val="Header"/>
        <w:tabs>
          <w:tab w:val="clear" w:pos="4320"/>
          <w:tab w:val="clear" w:pos="8640"/>
        </w:tabs>
        <w:spacing w:line="360" w:lineRule="auto"/>
        <w:rPr>
          <w:rFonts w:asciiTheme="majorHAnsi" w:hAnsiTheme="majorHAnsi" w:cs="Arial"/>
          <w:b/>
          <w:bCs/>
          <w:sz w:val="22"/>
          <w:szCs w:val="22"/>
        </w:rPr>
      </w:pPr>
      <w:r w:rsidRPr="00336265">
        <w:rPr>
          <w:rFonts w:asciiTheme="majorHAnsi" w:hAnsiTheme="majorHAnsi" w:cs="Arial"/>
          <w:b/>
          <w:bCs/>
          <w:sz w:val="22"/>
          <w:szCs w:val="22"/>
        </w:rPr>
        <w:t>OSU ID</w:t>
      </w:r>
      <w:r w:rsidR="0056328C" w:rsidRPr="00336265">
        <w:rPr>
          <w:rFonts w:asciiTheme="majorHAnsi" w:hAnsiTheme="majorHAnsi" w:cs="Arial"/>
          <w:b/>
          <w:bCs/>
          <w:sz w:val="22"/>
          <w:szCs w:val="22"/>
        </w:rPr>
        <w:t xml:space="preserve"> #: __________________________________________</w:t>
      </w:r>
    </w:p>
    <w:p w:rsidR="00C97176" w:rsidRPr="00336265" w:rsidRDefault="00C97176" w:rsidP="00C97176">
      <w:pPr>
        <w:pStyle w:val="Header"/>
        <w:tabs>
          <w:tab w:val="clear" w:pos="4320"/>
          <w:tab w:val="clear" w:pos="8640"/>
        </w:tabs>
        <w:spacing w:line="360" w:lineRule="auto"/>
        <w:rPr>
          <w:rFonts w:asciiTheme="majorHAnsi" w:hAnsiTheme="majorHAnsi" w:cs="Arial"/>
          <w:b/>
          <w:bCs/>
          <w:sz w:val="22"/>
          <w:szCs w:val="22"/>
        </w:rPr>
      </w:pPr>
      <w:r w:rsidRPr="00336265">
        <w:rPr>
          <w:rFonts w:asciiTheme="majorHAnsi" w:hAnsiTheme="majorHAnsi" w:cs="Arial"/>
          <w:b/>
          <w:bCs/>
          <w:sz w:val="22"/>
          <w:szCs w:val="22"/>
        </w:rPr>
        <w:t>DEPARTMENT/COLLEGE/UNIT: _________________________________</w:t>
      </w:r>
    </w:p>
    <w:p w:rsidR="00C97176" w:rsidRPr="00336265" w:rsidRDefault="00C97176" w:rsidP="00C97176">
      <w:pPr>
        <w:pStyle w:val="Header"/>
        <w:tabs>
          <w:tab w:val="clear" w:pos="4320"/>
          <w:tab w:val="clear" w:pos="8640"/>
        </w:tabs>
        <w:spacing w:line="360" w:lineRule="auto"/>
        <w:rPr>
          <w:rFonts w:asciiTheme="majorHAnsi" w:hAnsiTheme="majorHAnsi" w:cs="Arial"/>
          <w:b/>
          <w:bCs/>
          <w:sz w:val="22"/>
          <w:szCs w:val="22"/>
        </w:rPr>
      </w:pPr>
      <w:r w:rsidRPr="00336265">
        <w:rPr>
          <w:rFonts w:asciiTheme="majorHAnsi" w:hAnsiTheme="majorHAnsi" w:cs="Arial"/>
          <w:b/>
          <w:bCs/>
          <w:sz w:val="22"/>
          <w:szCs w:val="22"/>
        </w:rPr>
        <w:t>T-Shirt Size: _________</w:t>
      </w:r>
      <w:r w:rsidR="00836AFD" w:rsidRPr="00336265">
        <w:rPr>
          <w:rFonts w:asciiTheme="majorHAnsi" w:hAnsiTheme="majorHAnsi" w:cs="Arial"/>
          <w:b/>
          <w:bCs/>
          <w:sz w:val="22"/>
          <w:szCs w:val="22"/>
        </w:rPr>
        <w:t xml:space="preserve"> OSU </w:t>
      </w:r>
      <w:r w:rsidRPr="00336265">
        <w:rPr>
          <w:rFonts w:asciiTheme="majorHAnsi" w:hAnsiTheme="majorHAnsi" w:cs="Arial"/>
          <w:b/>
          <w:bCs/>
          <w:sz w:val="22"/>
          <w:szCs w:val="22"/>
        </w:rPr>
        <w:t>EMAIL</w:t>
      </w:r>
      <w:proofErr w:type="gramStart"/>
      <w:r w:rsidRPr="00336265">
        <w:rPr>
          <w:rFonts w:asciiTheme="majorHAnsi" w:hAnsiTheme="majorHAnsi" w:cs="Arial"/>
          <w:b/>
          <w:bCs/>
          <w:sz w:val="22"/>
          <w:szCs w:val="22"/>
        </w:rPr>
        <w:t>:_</w:t>
      </w:r>
      <w:proofErr w:type="gramEnd"/>
      <w:r w:rsidRPr="00336265">
        <w:rPr>
          <w:rFonts w:asciiTheme="majorHAnsi" w:hAnsiTheme="majorHAnsi" w:cs="Arial"/>
          <w:b/>
          <w:bCs/>
          <w:sz w:val="22"/>
          <w:szCs w:val="22"/>
        </w:rPr>
        <w:t>__________________________________</w:t>
      </w:r>
    </w:p>
    <w:p w:rsidR="00C97176" w:rsidRPr="00336265" w:rsidRDefault="0056328C" w:rsidP="00C97176">
      <w:pPr>
        <w:pStyle w:val="Header"/>
        <w:tabs>
          <w:tab w:val="clear" w:pos="4320"/>
          <w:tab w:val="clear" w:pos="8640"/>
        </w:tabs>
        <w:spacing w:line="360" w:lineRule="auto"/>
        <w:rPr>
          <w:rFonts w:asciiTheme="majorHAnsi" w:hAnsiTheme="majorHAnsi" w:cs="Arial"/>
          <w:b/>
          <w:bCs/>
          <w:sz w:val="22"/>
          <w:szCs w:val="22"/>
        </w:rPr>
      </w:pPr>
      <w:r w:rsidRPr="00336265">
        <w:rPr>
          <w:rFonts w:asciiTheme="majorHAnsi" w:hAnsiTheme="majorHAnsi" w:cs="Arial"/>
          <w:b/>
          <w:bCs/>
          <w:sz w:val="22"/>
          <w:szCs w:val="22"/>
        </w:rPr>
        <w:t xml:space="preserve">CELL </w:t>
      </w:r>
      <w:r w:rsidR="00C97176" w:rsidRPr="00336265">
        <w:rPr>
          <w:rFonts w:asciiTheme="majorHAnsi" w:hAnsiTheme="majorHAnsi" w:cs="Arial"/>
          <w:b/>
          <w:bCs/>
          <w:sz w:val="22"/>
          <w:szCs w:val="22"/>
        </w:rPr>
        <w:t>PHONE</w:t>
      </w:r>
      <w:r w:rsidRPr="00336265">
        <w:rPr>
          <w:rFonts w:asciiTheme="majorHAnsi" w:hAnsiTheme="majorHAnsi" w:cs="Arial"/>
          <w:b/>
          <w:bCs/>
          <w:sz w:val="22"/>
          <w:szCs w:val="22"/>
        </w:rPr>
        <w:t xml:space="preserve"> #</w:t>
      </w:r>
      <w:r w:rsidR="00C97176" w:rsidRPr="00336265">
        <w:rPr>
          <w:rFonts w:asciiTheme="majorHAnsi" w:hAnsiTheme="majorHAnsi" w:cs="Arial"/>
          <w:b/>
          <w:bCs/>
          <w:sz w:val="22"/>
          <w:szCs w:val="22"/>
        </w:rPr>
        <w:t>: _____________________________________________________</w:t>
      </w:r>
    </w:p>
    <w:p w:rsidR="00C97176" w:rsidRPr="00336265" w:rsidRDefault="00C97176" w:rsidP="00C97176">
      <w:pPr>
        <w:pStyle w:val="Header"/>
        <w:pBdr>
          <w:bottom w:val="single" w:sz="12" w:space="1" w:color="auto"/>
        </w:pBdr>
        <w:tabs>
          <w:tab w:val="clear" w:pos="4320"/>
          <w:tab w:val="clear" w:pos="8640"/>
        </w:tabs>
        <w:spacing w:line="360" w:lineRule="auto"/>
        <w:rPr>
          <w:rFonts w:asciiTheme="majorHAnsi" w:hAnsiTheme="majorHAnsi" w:cs="Arial"/>
          <w:b/>
          <w:bCs/>
          <w:sz w:val="22"/>
          <w:szCs w:val="22"/>
        </w:rPr>
      </w:pPr>
      <w:r w:rsidRPr="00336265">
        <w:rPr>
          <w:rFonts w:asciiTheme="majorHAnsi" w:hAnsiTheme="majorHAnsi" w:cs="Arial"/>
          <w:b/>
          <w:bCs/>
          <w:sz w:val="22"/>
          <w:szCs w:val="22"/>
        </w:rPr>
        <w:t>CAMPUS ADDRESS: ___________________________________________</w:t>
      </w:r>
    </w:p>
    <w:p w:rsidR="00836AFD" w:rsidRPr="00336265" w:rsidRDefault="00836AFD" w:rsidP="00C97176">
      <w:pPr>
        <w:pStyle w:val="Header"/>
        <w:pBdr>
          <w:bottom w:val="single" w:sz="12" w:space="1" w:color="auto"/>
        </w:pBdr>
        <w:tabs>
          <w:tab w:val="clear" w:pos="4320"/>
          <w:tab w:val="clear" w:pos="8640"/>
        </w:tabs>
        <w:spacing w:line="360" w:lineRule="auto"/>
        <w:rPr>
          <w:rFonts w:asciiTheme="majorHAnsi" w:hAnsiTheme="majorHAnsi" w:cs="Arial"/>
          <w:b/>
          <w:bCs/>
          <w:sz w:val="22"/>
          <w:szCs w:val="22"/>
        </w:rPr>
      </w:pPr>
      <w:r w:rsidRPr="00336265">
        <w:rPr>
          <w:rFonts w:asciiTheme="majorHAnsi" w:hAnsiTheme="majorHAnsi" w:cs="Arial"/>
          <w:b/>
          <w:bCs/>
          <w:sz w:val="22"/>
          <w:szCs w:val="22"/>
        </w:rPr>
        <w:t>ARE YOU A GRADUATE OR PROFESSIONAL STUDENT?</w:t>
      </w:r>
      <w:r w:rsidR="007B2481">
        <w:rPr>
          <w:rFonts w:asciiTheme="majorHAnsi" w:hAnsiTheme="majorHAnsi" w:cs="Arial"/>
          <w:b/>
          <w:bCs/>
          <w:sz w:val="22"/>
          <w:szCs w:val="22"/>
        </w:rPr>
        <w:tab/>
      </w:r>
      <w:r w:rsidR="00320FB6" w:rsidRPr="00336265">
        <w:rPr>
          <w:rFonts w:asciiTheme="majorHAnsi" w:hAnsiTheme="majorHAnsi" w:cs="Arial"/>
          <w:b/>
          <w:bCs/>
          <w:sz w:val="22"/>
          <w:szCs w:val="22"/>
        </w:rPr>
        <w:t>YES</w:t>
      </w:r>
      <w:r w:rsidR="00320FB6" w:rsidRPr="00336265">
        <w:rPr>
          <w:rFonts w:asciiTheme="majorHAnsi" w:hAnsiTheme="majorHAnsi" w:cs="Arial"/>
          <w:sz w:val="22"/>
          <w:szCs w:val="22"/>
          <w:bdr w:val="single" w:sz="4" w:space="0" w:color="auto"/>
        </w:rPr>
        <w:tab/>
      </w:r>
      <w:r w:rsidR="00320FB6" w:rsidRPr="00336265">
        <w:rPr>
          <w:rFonts w:asciiTheme="majorHAnsi" w:hAnsiTheme="majorHAnsi" w:cs="Arial"/>
          <w:sz w:val="22"/>
          <w:szCs w:val="22"/>
        </w:rPr>
        <w:tab/>
      </w:r>
      <w:r w:rsidR="00320FB6" w:rsidRPr="00336265">
        <w:rPr>
          <w:rFonts w:asciiTheme="majorHAnsi" w:hAnsiTheme="majorHAnsi" w:cs="Arial"/>
          <w:b/>
          <w:bCs/>
          <w:sz w:val="22"/>
          <w:szCs w:val="22"/>
        </w:rPr>
        <w:t>NO</w:t>
      </w:r>
      <w:r w:rsidR="00320FB6" w:rsidRPr="00336265">
        <w:rPr>
          <w:rFonts w:asciiTheme="majorHAnsi" w:hAnsiTheme="majorHAnsi" w:cs="Arial"/>
          <w:sz w:val="22"/>
          <w:szCs w:val="22"/>
          <w:bdr w:val="single" w:sz="4" w:space="0" w:color="auto"/>
        </w:rPr>
        <w:tab/>
      </w:r>
      <w:r w:rsidR="007B2481">
        <w:rPr>
          <w:rFonts w:asciiTheme="majorHAnsi" w:hAnsiTheme="majorHAnsi" w:cs="Arial"/>
          <w:b/>
          <w:bCs/>
          <w:sz w:val="22"/>
          <w:szCs w:val="22"/>
        </w:rPr>
        <w:t xml:space="preserve"> </w:t>
      </w:r>
      <w:r w:rsidR="007B2481">
        <w:rPr>
          <w:rFonts w:asciiTheme="majorHAnsi" w:hAnsiTheme="majorHAnsi" w:cs="Arial"/>
          <w:b/>
          <w:bCs/>
          <w:sz w:val="22"/>
          <w:szCs w:val="22"/>
        </w:rPr>
        <w:tab/>
        <w:t xml:space="preserve"> </w:t>
      </w:r>
    </w:p>
    <w:p w:rsidR="00C97176" w:rsidRPr="00336265" w:rsidRDefault="00C97176" w:rsidP="00C97176">
      <w:pPr>
        <w:pStyle w:val="Header"/>
        <w:tabs>
          <w:tab w:val="clear" w:pos="4320"/>
          <w:tab w:val="clear" w:pos="8640"/>
        </w:tabs>
        <w:spacing w:line="360" w:lineRule="auto"/>
        <w:rPr>
          <w:rFonts w:asciiTheme="majorHAnsi" w:hAnsiTheme="majorHAnsi" w:cs="Arial"/>
          <w:b/>
          <w:bCs/>
          <w:sz w:val="22"/>
          <w:szCs w:val="22"/>
        </w:rPr>
      </w:pPr>
    </w:p>
    <w:p w:rsidR="00C97176" w:rsidRPr="00336265" w:rsidRDefault="00C97176" w:rsidP="00C97176">
      <w:pPr>
        <w:pStyle w:val="Header"/>
        <w:tabs>
          <w:tab w:val="clear" w:pos="4320"/>
          <w:tab w:val="clear" w:pos="8640"/>
        </w:tabs>
        <w:spacing w:line="360" w:lineRule="auto"/>
        <w:rPr>
          <w:rFonts w:asciiTheme="majorHAnsi" w:hAnsiTheme="majorHAnsi" w:cs="Arial"/>
          <w:b/>
          <w:sz w:val="22"/>
          <w:szCs w:val="22"/>
        </w:rPr>
      </w:pPr>
      <w:r w:rsidRPr="00336265">
        <w:rPr>
          <w:rFonts w:asciiTheme="majorHAnsi" w:hAnsiTheme="majorHAnsi" w:cs="Arial"/>
          <w:b/>
          <w:sz w:val="22"/>
          <w:szCs w:val="22"/>
        </w:rPr>
        <w:t>By signing this form I understand and agree to uphold the expectations of serving as an advisor for Buck-I-S</w:t>
      </w:r>
      <w:r w:rsidR="006A4366" w:rsidRPr="00336265">
        <w:rPr>
          <w:rFonts w:asciiTheme="majorHAnsi" w:hAnsiTheme="majorHAnsi" w:cs="Arial"/>
          <w:b/>
          <w:sz w:val="22"/>
          <w:szCs w:val="22"/>
        </w:rPr>
        <w:t>ERV</w:t>
      </w:r>
      <w:r w:rsidRPr="00336265">
        <w:rPr>
          <w:rFonts w:asciiTheme="majorHAnsi" w:hAnsiTheme="majorHAnsi" w:cs="Arial"/>
          <w:b/>
          <w:sz w:val="22"/>
          <w:szCs w:val="22"/>
        </w:rPr>
        <w:t>.</w:t>
      </w:r>
    </w:p>
    <w:p w:rsidR="00C97176" w:rsidRPr="00336265" w:rsidRDefault="00C97176" w:rsidP="00C97176">
      <w:pPr>
        <w:pStyle w:val="Header"/>
        <w:tabs>
          <w:tab w:val="clear" w:pos="4320"/>
          <w:tab w:val="clear" w:pos="8640"/>
        </w:tabs>
        <w:spacing w:line="360" w:lineRule="auto"/>
        <w:rPr>
          <w:rFonts w:asciiTheme="majorHAnsi" w:hAnsiTheme="majorHAnsi" w:cs="Arial"/>
          <w:sz w:val="22"/>
          <w:szCs w:val="22"/>
        </w:rPr>
      </w:pPr>
      <w:r w:rsidRPr="00336265">
        <w:rPr>
          <w:rFonts w:asciiTheme="majorHAnsi" w:hAnsiTheme="majorHAnsi" w:cs="Arial"/>
          <w:sz w:val="22"/>
          <w:szCs w:val="22"/>
        </w:rPr>
        <w:t>Signature</w:t>
      </w:r>
      <w:proofErr w:type="gramStart"/>
      <w:r w:rsidRPr="00336265">
        <w:rPr>
          <w:rFonts w:asciiTheme="majorHAnsi" w:hAnsiTheme="majorHAnsi" w:cs="Arial"/>
          <w:sz w:val="22"/>
          <w:szCs w:val="22"/>
        </w:rPr>
        <w:t>:_</w:t>
      </w:r>
      <w:proofErr w:type="gramEnd"/>
      <w:r w:rsidRPr="00336265">
        <w:rPr>
          <w:rFonts w:asciiTheme="majorHAnsi" w:hAnsiTheme="majorHAnsi" w:cs="Arial"/>
          <w:sz w:val="22"/>
          <w:szCs w:val="22"/>
        </w:rPr>
        <w:t>______________________________________</w:t>
      </w:r>
      <w:r w:rsidRPr="00336265">
        <w:rPr>
          <w:rFonts w:asciiTheme="majorHAnsi" w:hAnsiTheme="majorHAnsi" w:cs="Arial"/>
          <w:sz w:val="22"/>
          <w:szCs w:val="22"/>
        </w:rPr>
        <w:tab/>
      </w:r>
      <w:r w:rsidRPr="00336265">
        <w:rPr>
          <w:rFonts w:asciiTheme="majorHAnsi" w:hAnsiTheme="majorHAnsi" w:cs="Arial"/>
          <w:sz w:val="22"/>
          <w:szCs w:val="22"/>
        </w:rPr>
        <w:tab/>
        <w:t>Date:_________________</w:t>
      </w:r>
    </w:p>
    <w:p w:rsidR="00C97176" w:rsidRPr="00336265" w:rsidRDefault="00C97176" w:rsidP="00C97176">
      <w:pPr>
        <w:pStyle w:val="Header"/>
        <w:tabs>
          <w:tab w:val="clear" w:pos="4320"/>
          <w:tab w:val="clear" w:pos="8640"/>
        </w:tabs>
        <w:rPr>
          <w:rFonts w:asciiTheme="majorHAnsi" w:hAnsiTheme="majorHAnsi" w:cs="Arial"/>
          <w:sz w:val="22"/>
          <w:szCs w:val="22"/>
        </w:rPr>
      </w:pPr>
    </w:p>
    <w:p w:rsidR="00C97176" w:rsidRPr="00336265" w:rsidRDefault="00C97176" w:rsidP="00C97176">
      <w:pPr>
        <w:pStyle w:val="Header"/>
        <w:tabs>
          <w:tab w:val="clear" w:pos="4320"/>
          <w:tab w:val="clear" w:pos="8640"/>
        </w:tabs>
        <w:rPr>
          <w:rFonts w:asciiTheme="majorHAnsi" w:hAnsiTheme="majorHAnsi" w:cs="Arial"/>
          <w:sz w:val="22"/>
          <w:szCs w:val="22"/>
        </w:rPr>
      </w:pPr>
      <w:r w:rsidRPr="00336265">
        <w:rPr>
          <w:rFonts w:asciiTheme="majorHAnsi" w:hAnsiTheme="majorHAnsi" w:cs="Arial"/>
          <w:sz w:val="22"/>
          <w:szCs w:val="22"/>
        </w:rPr>
        <w:t xml:space="preserve">Are you willing to help drive a 12-passenger van to and from the service city and project site?  Drivers must be 21+ </w:t>
      </w:r>
      <w:r w:rsidR="0052271E" w:rsidRPr="00336265">
        <w:rPr>
          <w:rFonts w:asciiTheme="majorHAnsi" w:hAnsiTheme="majorHAnsi" w:cs="Arial"/>
          <w:sz w:val="22"/>
          <w:szCs w:val="22"/>
        </w:rPr>
        <w:t>y</w:t>
      </w:r>
      <w:r w:rsidRPr="00336265">
        <w:rPr>
          <w:rFonts w:asciiTheme="majorHAnsi" w:hAnsiTheme="majorHAnsi" w:cs="Arial"/>
          <w:sz w:val="22"/>
          <w:szCs w:val="22"/>
        </w:rPr>
        <w:t>ears of age</w:t>
      </w:r>
      <w:r w:rsidR="00ED50C4" w:rsidRPr="00336265">
        <w:rPr>
          <w:rFonts w:asciiTheme="majorHAnsi" w:hAnsiTheme="majorHAnsi" w:cs="Arial"/>
          <w:sz w:val="22"/>
          <w:szCs w:val="22"/>
        </w:rPr>
        <w:t xml:space="preserve"> with</w:t>
      </w:r>
      <w:r w:rsidR="0052271E" w:rsidRPr="00336265">
        <w:rPr>
          <w:rFonts w:asciiTheme="majorHAnsi" w:hAnsiTheme="majorHAnsi" w:cs="Arial"/>
          <w:sz w:val="22"/>
          <w:szCs w:val="22"/>
        </w:rPr>
        <w:t xml:space="preserve"> a</w:t>
      </w:r>
      <w:r w:rsidR="00ED50C4" w:rsidRPr="00336265">
        <w:rPr>
          <w:rFonts w:asciiTheme="majorHAnsi" w:hAnsiTheme="majorHAnsi" w:cs="Arial"/>
          <w:sz w:val="22"/>
          <w:szCs w:val="22"/>
        </w:rPr>
        <w:t xml:space="preserve"> valid driver license</w:t>
      </w:r>
      <w:r w:rsidRPr="00336265">
        <w:rPr>
          <w:rFonts w:asciiTheme="majorHAnsi" w:hAnsiTheme="majorHAnsi" w:cs="Arial"/>
          <w:sz w:val="22"/>
          <w:szCs w:val="22"/>
        </w:rPr>
        <w:t>.</w:t>
      </w:r>
    </w:p>
    <w:p w:rsidR="00C97176" w:rsidRPr="00336265" w:rsidRDefault="00C97176" w:rsidP="00C97176">
      <w:pPr>
        <w:pStyle w:val="Header"/>
        <w:tabs>
          <w:tab w:val="clear" w:pos="4320"/>
          <w:tab w:val="clear" w:pos="8640"/>
        </w:tabs>
        <w:rPr>
          <w:rFonts w:asciiTheme="majorHAnsi" w:hAnsiTheme="majorHAnsi" w:cs="Arial"/>
          <w:sz w:val="22"/>
          <w:szCs w:val="22"/>
        </w:rPr>
      </w:pPr>
    </w:p>
    <w:p w:rsidR="00C97176" w:rsidRPr="00336265" w:rsidRDefault="007B2481" w:rsidP="00C97176">
      <w:pPr>
        <w:pStyle w:val="Header"/>
        <w:tabs>
          <w:tab w:val="clear" w:pos="4320"/>
          <w:tab w:val="clear" w:pos="8640"/>
        </w:tabs>
        <w:rPr>
          <w:rFonts w:asciiTheme="majorHAnsi" w:hAnsiTheme="majorHAnsi" w:cs="Arial"/>
          <w:sz w:val="22"/>
          <w:szCs w:val="22"/>
        </w:rPr>
      </w:pPr>
      <w:r w:rsidRPr="00336265">
        <w:rPr>
          <w:rFonts w:asciiTheme="majorHAnsi" w:hAnsiTheme="majorHAnsi" w:cs="Arial"/>
          <w:b/>
          <w:bCs/>
          <w:sz w:val="22"/>
          <w:szCs w:val="22"/>
        </w:rPr>
        <w:t>YES</w:t>
      </w:r>
      <w:r w:rsidRPr="00336265">
        <w:rPr>
          <w:rFonts w:asciiTheme="majorHAnsi" w:hAnsiTheme="majorHAnsi" w:cs="Arial"/>
          <w:sz w:val="22"/>
          <w:szCs w:val="22"/>
          <w:bdr w:val="single" w:sz="4" w:space="0" w:color="auto"/>
        </w:rPr>
        <w:tab/>
      </w:r>
      <w:r w:rsidRPr="00336265">
        <w:rPr>
          <w:rFonts w:asciiTheme="majorHAnsi" w:hAnsiTheme="majorHAnsi" w:cs="Arial"/>
          <w:sz w:val="22"/>
          <w:szCs w:val="22"/>
        </w:rPr>
        <w:tab/>
      </w:r>
      <w:r w:rsidRPr="00336265">
        <w:rPr>
          <w:rFonts w:asciiTheme="majorHAnsi" w:hAnsiTheme="majorHAnsi" w:cs="Arial"/>
          <w:b/>
          <w:bCs/>
          <w:sz w:val="22"/>
          <w:szCs w:val="22"/>
        </w:rPr>
        <w:t>NO</w:t>
      </w:r>
      <w:r>
        <w:rPr>
          <w:rFonts w:asciiTheme="majorHAnsi" w:hAnsiTheme="majorHAnsi" w:cs="Arial"/>
          <w:sz w:val="22"/>
          <w:szCs w:val="22"/>
          <w:bdr w:val="single" w:sz="4" w:space="0" w:color="auto"/>
        </w:rPr>
        <w:tab/>
      </w:r>
    </w:p>
    <w:p w:rsidR="007B2481" w:rsidRDefault="007B2481" w:rsidP="00C97176">
      <w:pPr>
        <w:pStyle w:val="Header"/>
        <w:tabs>
          <w:tab w:val="clear" w:pos="4320"/>
          <w:tab w:val="clear" w:pos="8640"/>
        </w:tabs>
        <w:rPr>
          <w:rFonts w:asciiTheme="majorHAnsi" w:hAnsiTheme="majorHAnsi" w:cs="Arial"/>
          <w:sz w:val="22"/>
          <w:szCs w:val="22"/>
        </w:rPr>
      </w:pPr>
    </w:p>
    <w:p w:rsidR="00C97176" w:rsidRPr="00336265" w:rsidRDefault="00C97176" w:rsidP="00C97176">
      <w:pPr>
        <w:pStyle w:val="Header"/>
        <w:tabs>
          <w:tab w:val="clear" w:pos="4320"/>
          <w:tab w:val="clear" w:pos="8640"/>
        </w:tabs>
        <w:rPr>
          <w:rFonts w:asciiTheme="majorHAnsi" w:hAnsiTheme="majorHAnsi" w:cs="Arial"/>
          <w:sz w:val="22"/>
          <w:szCs w:val="22"/>
        </w:rPr>
      </w:pPr>
      <w:r w:rsidRPr="00336265">
        <w:rPr>
          <w:rFonts w:asciiTheme="majorHAnsi" w:hAnsiTheme="majorHAnsi" w:cs="Arial"/>
          <w:sz w:val="22"/>
          <w:szCs w:val="22"/>
        </w:rPr>
        <w:t>Please submit a brief response to the following questions (please attach an additional sheet if necessary):</w:t>
      </w:r>
    </w:p>
    <w:p w:rsidR="00C97176" w:rsidRPr="00336265" w:rsidRDefault="00C97176" w:rsidP="00C97176">
      <w:pPr>
        <w:pStyle w:val="Header"/>
        <w:tabs>
          <w:tab w:val="clear" w:pos="4320"/>
          <w:tab w:val="clear" w:pos="8640"/>
        </w:tabs>
        <w:rPr>
          <w:rFonts w:asciiTheme="majorHAnsi" w:hAnsiTheme="majorHAnsi" w:cs="Arial"/>
          <w:sz w:val="22"/>
          <w:szCs w:val="22"/>
        </w:rPr>
      </w:pPr>
    </w:p>
    <w:p w:rsidR="00C97176" w:rsidRPr="00336265" w:rsidRDefault="00C97176" w:rsidP="00D33A59">
      <w:pPr>
        <w:pStyle w:val="Header"/>
        <w:numPr>
          <w:ilvl w:val="0"/>
          <w:numId w:val="3"/>
        </w:numPr>
        <w:tabs>
          <w:tab w:val="clear" w:pos="4320"/>
          <w:tab w:val="clear" w:pos="8640"/>
        </w:tabs>
        <w:contextualSpacing/>
        <w:rPr>
          <w:rFonts w:asciiTheme="majorHAnsi" w:hAnsiTheme="majorHAnsi" w:cs="Arial"/>
          <w:sz w:val="22"/>
          <w:szCs w:val="22"/>
        </w:rPr>
      </w:pPr>
      <w:r w:rsidRPr="00336265">
        <w:rPr>
          <w:rFonts w:asciiTheme="majorHAnsi" w:hAnsiTheme="majorHAnsi" w:cs="Arial"/>
          <w:sz w:val="22"/>
          <w:szCs w:val="22"/>
        </w:rPr>
        <w:t>Why are you interested in servi</w:t>
      </w:r>
      <w:r w:rsidR="006A4366" w:rsidRPr="00336265">
        <w:rPr>
          <w:rFonts w:asciiTheme="majorHAnsi" w:hAnsiTheme="majorHAnsi" w:cs="Arial"/>
          <w:sz w:val="22"/>
          <w:szCs w:val="22"/>
        </w:rPr>
        <w:t>ng as a Buck-I-SERV</w:t>
      </w:r>
      <w:r w:rsidRPr="00336265">
        <w:rPr>
          <w:rFonts w:asciiTheme="majorHAnsi" w:hAnsiTheme="majorHAnsi" w:cs="Arial"/>
          <w:sz w:val="22"/>
          <w:szCs w:val="22"/>
        </w:rPr>
        <w:t xml:space="preserve"> Trip Advisor?</w:t>
      </w:r>
    </w:p>
    <w:p w:rsidR="00C97176" w:rsidRPr="00336265" w:rsidRDefault="00C97176" w:rsidP="00D33A59">
      <w:pPr>
        <w:pStyle w:val="Header"/>
        <w:numPr>
          <w:ilvl w:val="0"/>
          <w:numId w:val="3"/>
        </w:numPr>
        <w:tabs>
          <w:tab w:val="clear" w:pos="4320"/>
          <w:tab w:val="clear" w:pos="8640"/>
        </w:tabs>
        <w:contextualSpacing/>
        <w:rPr>
          <w:rFonts w:asciiTheme="majorHAnsi" w:hAnsiTheme="majorHAnsi" w:cs="Arial"/>
          <w:sz w:val="22"/>
          <w:szCs w:val="22"/>
        </w:rPr>
      </w:pPr>
      <w:r w:rsidRPr="00336265">
        <w:rPr>
          <w:rFonts w:asciiTheme="majorHAnsi" w:hAnsiTheme="majorHAnsi" w:cs="Arial"/>
          <w:sz w:val="22"/>
          <w:szCs w:val="22"/>
        </w:rPr>
        <w:t>What will you contribute to the</w:t>
      </w:r>
      <w:r w:rsidR="004516A7" w:rsidRPr="00336265">
        <w:rPr>
          <w:rFonts w:asciiTheme="majorHAnsi" w:hAnsiTheme="majorHAnsi" w:cs="Arial"/>
          <w:sz w:val="22"/>
          <w:szCs w:val="22"/>
        </w:rPr>
        <w:t xml:space="preserve"> trips for which you have indicated preference below</w:t>
      </w:r>
      <w:r w:rsidRPr="00336265">
        <w:rPr>
          <w:rFonts w:asciiTheme="majorHAnsi" w:hAnsiTheme="majorHAnsi" w:cs="Arial"/>
          <w:sz w:val="22"/>
          <w:szCs w:val="22"/>
        </w:rPr>
        <w:t xml:space="preserve"> (academic </w:t>
      </w:r>
      <w:r w:rsidR="00162439" w:rsidRPr="00336265">
        <w:rPr>
          <w:rFonts w:asciiTheme="majorHAnsi" w:hAnsiTheme="majorHAnsi" w:cs="Arial"/>
          <w:sz w:val="22"/>
          <w:szCs w:val="22"/>
        </w:rPr>
        <w:t>or</w:t>
      </w:r>
      <w:r w:rsidRPr="00336265">
        <w:rPr>
          <w:rFonts w:asciiTheme="majorHAnsi" w:hAnsiTheme="majorHAnsi" w:cs="Arial"/>
          <w:sz w:val="22"/>
          <w:szCs w:val="22"/>
        </w:rPr>
        <w:t xml:space="preserve"> personal interest, relevant research, experience in the community, </w:t>
      </w:r>
      <w:r w:rsidR="00162439" w:rsidRPr="00336265">
        <w:rPr>
          <w:rFonts w:asciiTheme="majorHAnsi" w:hAnsiTheme="majorHAnsi" w:cs="Arial"/>
          <w:sz w:val="22"/>
          <w:szCs w:val="22"/>
        </w:rPr>
        <w:t>etc.</w:t>
      </w:r>
      <w:r w:rsidRPr="00336265">
        <w:rPr>
          <w:rFonts w:asciiTheme="majorHAnsi" w:hAnsiTheme="majorHAnsi" w:cs="Arial"/>
          <w:sz w:val="22"/>
          <w:szCs w:val="22"/>
        </w:rPr>
        <w:t>)?</w:t>
      </w:r>
    </w:p>
    <w:p w:rsidR="00C97176" w:rsidRPr="00336265" w:rsidRDefault="004516A7" w:rsidP="00C97176">
      <w:pPr>
        <w:pStyle w:val="Header"/>
        <w:numPr>
          <w:ilvl w:val="0"/>
          <w:numId w:val="3"/>
        </w:numPr>
        <w:tabs>
          <w:tab w:val="clear" w:pos="4320"/>
          <w:tab w:val="clear" w:pos="8640"/>
        </w:tabs>
        <w:rPr>
          <w:rFonts w:asciiTheme="majorHAnsi" w:hAnsiTheme="majorHAnsi" w:cs="Arial"/>
          <w:sz w:val="22"/>
          <w:szCs w:val="22"/>
        </w:rPr>
      </w:pPr>
      <w:r w:rsidRPr="00336265">
        <w:rPr>
          <w:rFonts w:asciiTheme="majorHAnsi" w:hAnsiTheme="majorHAnsi" w:cs="Arial"/>
          <w:sz w:val="22"/>
          <w:szCs w:val="22"/>
        </w:rPr>
        <w:t xml:space="preserve">Please describe your approach to advising students in an extracurricular setting. </w:t>
      </w:r>
    </w:p>
    <w:p w:rsidR="00C97176" w:rsidRPr="002B3528" w:rsidRDefault="0056328C" w:rsidP="00C97176">
      <w:pPr>
        <w:pStyle w:val="Header"/>
        <w:numPr>
          <w:ilvl w:val="0"/>
          <w:numId w:val="3"/>
        </w:numPr>
        <w:tabs>
          <w:tab w:val="clear" w:pos="4320"/>
          <w:tab w:val="clear" w:pos="8640"/>
        </w:tabs>
        <w:rPr>
          <w:rFonts w:asciiTheme="majorHAnsi" w:hAnsiTheme="majorHAnsi" w:cs="Arial"/>
          <w:sz w:val="22"/>
          <w:szCs w:val="22"/>
        </w:rPr>
      </w:pPr>
      <w:r w:rsidRPr="002B3528">
        <w:rPr>
          <w:rFonts w:asciiTheme="majorHAnsi" w:hAnsiTheme="majorHAnsi" w:cs="Arial"/>
          <w:sz w:val="22"/>
          <w:szCs w:val="22"/>
        </w:rPr>
        <w:t xml:space="preserve">If interested in advising an international trip, please describe your experience with international travel. </w:t>
      </w:r>
    </w:p>
    <w:p w:rsidR="002B3528" w:rsidRPr="00336265" w:rsidRDefault="002B3528" w:rsidP="002B3528">
      <w:pPr>
        <w:pStyle w:val="Header"/>
        <w:pBdr>
          <w:bottom w:val="single" w:sz="12" w:space="1" w:color="auto"/>
        </w:pBdr>
        <w:tabs>
          <w:tab w:val="clear" w:pos="4320"/>
          <w:tab w:val="clear" w:pos="8640"/>
        </w:tabs>
        <w:spacing w:line="360" w:lineRule="auto"/>
        <w:rPr>
          <w:rFonts w:asciiTheme="majorHAnsi" w:hAnsiTheme="majorHAnsi" w:cs="Arial"/>
          <w:b/>
          <w:bCs/>
          <w:sz w:val="22"/>
          <w:szCs w:val="22"/>
        </w:rPr>
      </w:pPr>
    </w:p>
    <w:p w:rsidR="00C97176" w:rsidRPr="00336265" w:rsidRDefault="00C97176" w:rsidP="00C97176">
      <w:pPr>
        <w:pStyle w:val="Header"/>
        <w:tabs>
          <w:tab w:val="clear" w:pos="4320"/>
          <w:tab w:val="clear" w:pos="8640"/>
        </w:tabs>
        <w:rPr>
          <w:rFonts w:asciiTheme="majorHAnsi" w:hAnsiTheme="majorHAnsi" w:cs="Arial"/>
          <w:sz w:val="22"/>
          <w:szCs w:val="22"/>
        </w:rPr>
      </w:pPr>
    </w:p>
    <w:p w:rsidR="00C97176" w:rsidRPr="00336265" w:rsidRDefault="00C97176" w:rsidP="00C97176">
      <w:pPr>
        <w:pStyle w:val="Header"/>
        <w:tabs>
          <w:tab w:val="clear" w:pos="4320"/>
          <w:tab w:val="clear" w:pos="8640"/>
        </w:tabs>
        <w:rPr>
          <w:rFonts w:asciiTheme="majorHAnsi" w:hAnsiTheme="majorHAnsi" w:cs="Arial"/>
          <w:sz w:val="22"/>
          <w:szCs w:val="22"/>
        </w:rPr>
      </w:pPr>
      <w:r w:rsidRPr="00336265">
        <w:rPr>
          <w:rFonts w:asciiTheme="majorHAnsi" w:hAnsiTheme="majorHAnsi" w:cs="Arial"/>
          <w:sz w:val="22"/>
          <w:szCs w:val="22"/>
        </w:rPr>
        <w:t>Advisors are required to attend weekly group meetings in addition to the following events. Please indicate your availability during the following dates:</w:t>
      </w:r>
    </w:p>
    <w:p w:rsidR="00C97176" w:rsidRPr="00336265" w:rsidRDefault="00C97176" w:rsidP="00C97176">
      <w:pPr>
        <w:pStyle w:val="Header"/>
        <w:tabs>
          <w:tab w:val="clear" w:pos="4320"/>
          <w:tab w:val="clear" w:pos="8640"/>
        </w:tabs>
        <w:rPr>
          <w:rFonts w:asciiTheme="majorHAnsi" w:hAnsiTheme="majorHAnsi" w:cs="Arial"/>
          <w:sz w:val="22"/>
          <w:szCs w:val="22"/>
        </w:rPr>
      </w:pPr>
    </w:p>
    <w:p w:rsidR="00C97176" w:rsidRPr="00D33A59" w:rsidRDefault="008D67FA" w:rsidP="0094321E">
      <w:pPr>
        <w:pStyle w:val="Header"/>
        <w:tabs>
          <w:tab w:val="clear" w:pos="4320"/>
          <w:tab w:val="clear" w:pos="8640"/>
        </w:tabs>
        <w:spacing w:before="100"/>
        <w:rPr>
          <w:rFonts w:asciiTheme="majorHAnsi" w:hAnsiTheme="majorHAnsi" w:cs="Arial"/>
          <w:sz w:val="22"/>
          <w:szCs w:val="22"/>
        </w:rPr>
      </w:pPr>
      <w:r w:rsidRPr="00D33A59">
        <w:rPr>
          <w:rFonts w:asciiTheme="majorHAnsi" w:hAnsiTheme="majorHAnsi" w:cs="Arial"/>
          <w:sz w:val="22"/>
          <w:szCs w:val="22"/>
        </w:rPr>
        <w:t>Advisor Orientation &amp; Expectation Meeting</w:t>
      </w:r>
      <w:r w:rsidR="0056328C" w:rsidRPr="00D33A59">
        <w:rPr>
          <w:rFonts w:asciiTheme="majorHAnsi" w:hAnsiTheme="majorHAnsi" w:cs="Arial"/>
          <w:sz w:val="22"/>
          <w:szCs w:val="22"/>
        </w:rPr>
        <w:t xml:space="preserve"> (</w:t>
      </w:r>
      <w:r w:rsidRPr="00D33A59">
        <w:rPr>
          <w:rFonts w:asciiTheme="majorHAnsi" w:hAnsiTheme="majorHAnsi" w:cs="Arial"/>
          <w:sz w:val="22"/>
          <w:szCs w:val="22"/>
        </w:rPr>
        <w:t>Sept. 25,</w:t>
      </w:r>
      <w:r w:rsidR="0056328C" w:rsidRPr="00D33A59">
        <w:rPr>
          <w:rFonts w:asciiTheme="majorHAnsi" w:hAnsiTheme="majorHAnsi" w:cs="Arial"/>
          <w:sz w:val="22"/>
          <w:szCs w:val="22"/>
        </w:rPr>
        <w:t xml:space="preserve"> 2013</w:t>
      </w:r>
      <w:r w:rsidRPr="00D33A59">
        <w:rPr>
          <w:rFonts w:asciiTheme="majorHAnsi" w:hAnsiTheme="majorHAnsi" w:cs="Arial"/>
          <w:sz w:val="22"/>
          <w:szCs w:val="22"/>
        </w:rPr>
        <w:t xml:space="preserve"> from 5:30-6:30pm</w:t>
      </w:r>
      <w:r w:rsidR="0056328C" w:rsidRPr="00D33A59">
        <w:rPr>
          <w:rFonts w:asciiTheme="majorHAnsi" w:hAnsiTheme="majorHAnsi" w:cs="Arial"/>
          <w:sz w:val="22"/>
          <w:szCs w:val="22"/>
        </w:rPr>
        <w:t>)</w:t>
      </w:r>
      <w:r w:rsidRPr="00D33A59">
        <w:rPr>
          <w:rFonts w:asciiTheme="majorHAnsi" w:hAnsiTheme="majorHAnsi" w:cs="Arial"/>
          <w:sz w:val="22"/>
          <w:szCs w:val="22"/>
        </w:rPr>
        <w:t xml:space="preserve">: </w:t>
      </w:r>
      <w:r w:rsidR="00336265" w:rsidRPr="00D33A59">
        <w:rPr>
          <w:rFonts w:asciiTheme="majorHAnsi" w:hAnsiTheme="majorHAnsi" w:cs="Arial"/>
          <w:sz w:val="22"/>
          <w:szCs w:val="22"/>
        </w:rPr>
        <w:tab/>
      </w:r>
      <w:r w:rsidR="00C97176" w:rsidRPr="00D33A59">
        <w:rPr>
          <w:rFonts w:asciiTheme="majorHAnsi" w:hAnsiTheme="majorHAnsi" w:cs="Arial"/>
          <w:b/>
          <w:bCs/>
          <w:sz w:val="22"/>
          <w:szCs w:val="22"/>
        </w:rPr>
        <w:t>YES</w:t>
      </w:r>
      <w:r w:rsidR="00C97176" w:rsidRPr="00D33A59">
        <w:rPr>
          <w:rFonts w:asciiTheme="majorHAnsi" w:hAnsiTheme="majorHAnsi" w:cs="Arial"/>
          <w:sz w:val="22"/>
          <w:szCs w:val="22"/>
          <w:bdr w:val="single" w:sz="4" w:space="0" w:color="auto"/>
        </w:rPr>
        <w:tab/>
      </w:r>
      <w:r w:rsidR="00C97176" w:rsidRPr="00D33A59">
        <w:rPr>
          <w:rFonts w:asciiTheme="majorHAnsi" w:hAnsiTheme="majorHAnsi" w:cs="Arial"/>
          <w:sz w:val="22"/>
          <w:szCs w:val="22"/>
        </w:rPr>
        <w:tab/>
      </w:r>
      <w:r w:rsidR="00C97176" w:rsidRPr="00D33A59">
        <w:rPr>
          <w:rFonts w:asciiTheme="majorHAnsi" w:hAnsiTheme="majorHAnsi" w:cs="Arial"/>
          <w:b/>
          <w:bCs/>
          <w:sz w:val="22"/>
          <w:szCs w:val="22"/>
        </w:rPr>
        <w:t>NO</w:t>
      </w:r>
      <w:r w:rsidR="007B2481" w:rsidRPr="00D33A59">
        <w:rPr>
          <w:rFonts w:asciiTheme="majorHAnsi" w:hAnsiTheme="majorHAnsi" w:cs="Arial"/>
          <w:sz w:val="22"/>
          <w:szCs w:val="22"/>
          <w:bdr w:val="single" w:sz="4" w:space="0" w:color="auto"/>
        </w:rPr>
        <w:tab/>
        <w:t xml:space="preserve">   </w:t>
      </w:r>
    </w:p>
    <w:p w:rsidR="00C97176" w:rsidRPr="00D33A59" w:rsidRDefault="008D67FA" w:rsidP="0094321E">
      <w:pPr>
        <w:pStyle w:val="Header"/>
        <w:tabs>
          <w:tab w:val="clear" w:pos="4320"/>
          <w:tab w:val="clear" w:pos="8640"/>
        </w:tabs>
        <w:spacing w:before="100"/>
        <w:rPr>
          <w:rFonts w:asciiTheme="majorHAnsi" w:hAnsiTheme="majorHAnsi" w:cs="Arial"/>
          <w:sz w:val="22"/>
          <w:szCs w:val="22"/>
          <w:bdr w:val="single" w:sz="4" w:space="0" w:color="auto"/>
        </w:rPr>
      </w:pPr>
      <w:r w:rsidRPr="00D33A59">
        <w:rPr>
          <w:rFonts w:asciiTheme="majorHAnsi" w:hAnsiTheme="majorHAnsi" w:cs="Arial"/>
          <w:sz w:val="22"/>
          <w:szCs w:val="22"/>
        </w:rPr>
        <w:t>Winter Kick-Off Event</w:t>
      </w:r>
      <w:r w:rsidR="0056328C" w:rsidRPr="00D33A59">
        <w:rPr>
          <w:rFonts w:asciiTheme="majorHAnsi" w:hAnsiTheme="majorHAnsi" w:cs="Arial"/>
          <w:sz w:val="22"/>
          <w:szCs w:val="22"/>
        </w:rPr>
        <w:t xml:space="preserve"> (</w:t>
      </w:r>
      <w:r w:rsidRPr="00D33A59">
        <w:rPr>
          <w:rFonts w:asciiTheme="majorHAnsi" w:hAnsiTheme="majorHAnsi" w:cs="Arial"/>
          <w:sz w:val="22"/>
          <w:szCs w:val="22"/>
        </w:rPr>
        <w:t>Oct.4</w:t>
      </w:r>
      <w:r w:rsidR="0056328C" w:rsidRPr="00D33A59">
        <w:rPr>
          <w:rFonts w:asciiTheme="majorHAnsi" w:hAnsiTheme="majorHAnsi" w:cs="Arial"/>
          <w:sz w:val="22"/>
          <w:szCs w:val="22"/>
        </w:rPr>
        <w:t>, 2013</w:t>
      </w:r>
      <w:r w:rsidRPr="00D33A59">
        <w:rPr>
          <w:rFonts w:asciiTheme="majorHAnsi" w:hAnsiTheme="majorHAnsi" w:cs="Arial"/>
          <w:sz w:val="22"/>
          <w:szCs w:val="22"/>
        </w:rPr>
        <w:t xml:space="preserve"> at 6pm</w:t>
      </w:r>
      <w:r w:rsidR="00B255B9" w:rsidRPr="00D33A59">
        <w:rPr>
          <w:rFonts w:asciiTheme="majorHAnsi" w:hAnsiTheme="majorHAnsi" w:cs="Arial"/>
          <w:sz w:val="22"/>
          <w:szCs w:val="22"/>
        </w:rPr>
        <w:t>)</w:t>
      </w:r>
      <w:r w:rsidRPr="00D33A59">
        <w:rPr>
          <w:rFonts w:asciiTheme="majorHAnsi" w:hAnsiTheme="majorHAnsi" w:cs="Arial"/>
          <w:sz w:val="22"/>
          <w:szCs w:val="22"/>
        </w:rPr>
        <w:t xml:space="preserve">: </w:t>
      </w:r>
      <w:r w:rsidRPr="00D33A59">
        <w:rPr>
          <w:rFonts w:asciiTheme="majorHAnsi" w:hAnsiTheme="majorHAnsi" w:cs="Arial"/>
          <w:sz w:val="22"/>
          <w:szCs w:val="22"/>
        </w:rPr>
        <w:tab/>
      </w:r>
      <w:r w:rsidRPr="00D33A59">
        <w:rPr>
          <w:rFonts w:asciiTheme="majorHAnsi" w:hAnsiTheme="majorHAnsi" w:cs="Arial"/>
          <w:sz w:val="22"/>
          <w:szCs w:val="22"/>
        </w:rPr>
        <w:tab/>
      </w:r>
      <w:r w:rsidRPr="00D33A59">
        <w:rPr>
          <w:rFonts w:asciiTheme="majorHAnsi" w:hAnsiTheme="majorHAnsi" w:cs="Arial"/>
          <w:sz w:val="22"/>
          <w:szCs w:val="22"/>
        </w:rPr>
        <w:tab/>
      </w:r>
      <w:r w:rsidRPr="00D33A59">
        <w:rPr>
          <w:rFonts w:asciiTheme="majorHAnsi" w:hAnsiTheme="majorHAnsi" w:cs="Arial"/>
          <w:sz w:val="22"/>
          <w:szCs w:val="22"/>
        </w:rPr>
        <w:tab/>
      </w:r>
      <w:r w:rsidRPr="00D33A59">
        <w:rPr>
          <w:rFonts w:asciiTheme="majorHAnsi" w:hAnsiTheme="majorHAnsi" w:cs="Arial"/>
          <w:sz w:val="22"/>
          <w:szCs w:val="22"/>
        </w:rPr>
        <w:tab/>
      </w:r>
      <w:r w:rsidR="00336265" w:rsidRPr="00D33A59">
        <w:rPr>
          <w:rFonts w:asciiTheme="majorHAnsi" w:hAnsiTheme="majorHAnsi" w:cs="Arial"/>
          <w:sz w:val="22"/>
          <w:szCs w:val="22"/>
        </w:rPr>
        <w:tab/>
      </w:r>
      <w:r w:rsidR="00C97176" w:rsidRPr="00D33A59">
        <w:rPr>
          <w:rFonts w:asciiTheme="majorHAnsi" w:hAnsiTheme="majorHAnsi" w:cs="Arial"/>
          <w:b/>
          <w:bCs/>
          <w:sz w:val="22"/>
          <w:szCs w:val="22"/>
        </w:rPr>
        <w:t>YES</w:t>
      </w:r>
      <w:r w:rsidR="00336265" w:rsidRPr="00D33A59">
        <w:rPr>
          <w:rFonts w:asciiTheme="majorHAnsi" w:hAnsiTheme="majorHAnsi" w:cs="Arial"/>
          <w:sz w:val="22"/>
          <w:szCs w:val="22"/>
          <w:bdr w:val="single" w:sz="4" w:space="0" w:color="auto"/>
        </w:rPr>
        <w:tab/>
      </w:r>
      <w:r w:rsidR="00C97176" w:rsidRPr="00D33A59">
        <w:rPr>
          <w:rFonts w:asciiTheme="majorHAnsi" w:hAnsiTheme="majorHAnsi" w:cs="Arial"/>
          <w:sz w:val="22"/>
          <w:szCs w:val="22"/>
        </w:rPr>
        <w:tab/>
      </w:r>
      <w:r w:rsidR="00C97176" w:rsidRPr="00D33A59">
        <w:rPr>
          <w:rFonts w:asciiTheme="majorHAnsi" w:hAnsiTheme="majorHAnsi" w:cs="Arial"/>
          <w:b/>
          <w:bCs/>
          <w:sz w:val="22"/>
          <w:szCs w:val="22"/>
        </w:rPr>
        <w:t>NO</w:t>
      </w:r>
      <w:r w:rsidR="00336265" w:rsidRPr="00D33A59">
        <w:rPr>
          <w:rFonts w:asciiTheme="majorHAnsi" w:hAnsiTheme="majorHAnsi" w:cs="Arial"/>
          <w:sz w:val="22"/>
          <w:szCs w:val="22"/>
          <w:bdr w:val="single" w:sz="4" w:space="0" w:color="auto"/>
        </w:rPr>
        <w:tab/>
      </w:r>
    </w:p>
    <w:p w:rsidR="00C97176" w:rsidRPr="00336265" w:rsidRDefault="00C97176" w:rsidP="0094321E">
      <w:pPr>
        <w:pStyle w:val="Header"/>
        <w:tabs>
          <w:tab w:val="clear" w:pos="4320"/>
          <w:tab w:val="clear" w:pos="8640"/>
        </w:tabs>
        <w:spacing w:before="100"/>
        <w:rPr>
          <w:rFonts w:asciiTheme="majorHAnsi" w:hAnsiTheme="majorHAnsi" w:cs="Arial"/>
          <w:sz w:val="22"/>
          <w:szCs w:val="22"/>
          <w:bdr w:val="single" w:sz="4" w:space="0" w:color="auto"/>
        </w:rPr>
      </w:pPr>
      <w:r w:rsidRPr="00D33A59">
        <w:rPr>
          <w:rFonts w:asciiTheme="majorHAnsi" w:hAnsiTheme="majorHAnsi" w:cs="Arial"/>
          <w:sz w:val="22"/>
          <w:szCs w:val="22"/>
        </w:rPr>
        <w:t>Pre-Departure Meeting</w:t>
      </w:r>
      <w:r w:rsidR="0056328C" w:rsidRPr="00D33A59">
        <w:rPr>
          <w:rFonts w:asciiTheme="majorHAnsi" w:hAnsiTheme="majorHAnsi" w:cs="Arial"/>
          <w:sz w:val="22"/>
          <w:szCs w:val="22"/>
        </w:rPr>
        <w:t xml:space="preserve"> (</w:t>
      </w:r>
      <w:r w:rsidR="008D67FA" w:rsidRPr="00D33A59">
        <w:rPr>
          <w:rFonts w:asciiTheme="majorHAnsi" w:hAnsiTheme="majorHAnsi" w:cs="Arial"/>
          <w:sz w:val="22"/>
          <w:szCs w:val="22"/>
        </w:rPr>
        <w:t>Nov. 24</w:t>
      </w:r>
      <w:r w:rsidR="0056328C" w:rsidRPr="00D33A59">
        <w:rPr>
          <w:rFonts w:asciiTheme="majorHAnsi" w:hAnsiTheme="majorHAnsi" w:cs="Arial"/>
          <w:sz w:val="22"/>
          <w:szCs w:val="22"/>
        </w:rPr>
        <w:t>, 2013</w:t>
      </w:r>
      <w:r w:rsidR="008D67FA" w:rsidRPr="00D33A59">
        <w:rPr>
          <w:rFonts w:asciiTheme="majorHAnsi" w:hAnsiTheme="majorHAnsi" w:cs="Arial"/>
          <w:sz w:val="22"/>
          <w:szCs w:val="22"/>
        </w:rPr>
        <w:t xml:space="preserve"> from 5-7pm</w:t>
      </w:r>
      <w:r w:rsidR="0056328C" w:rsidRPr="00D33A59">
        <w:rPr>
          <w:rFonts w:asciiTheme="majorHAnsi" w:hAnsiTheme="majorHAnsi" w:cs="Arial"/>
          <w:sz w:val="22"/>
          <w:szCs w:val="22"/>
        </w:rPr>
        <w:t>)</w:t>
      </w:r>
      <w:r w:rsidRPr="00D33A59">
        <w:rPr>
          <w:rFonts w:asciiTheme="majorHAnsi" w:hAnsiTheme="majorHAnsi" w:cs="Arial"/>
          <w:sz w:val="22"/>
          <w:szCs w:val="22"/>
        </w:rPr>
        <w:t>:</w:t>
      </w:r>
      <w:r w:rsidR="0038394E" w:rsidRPr="00D33A59">
        <w:rPr>
          <w:rFonts w:asciiTheme="majorHAnsi" w:hAnsiTheme="majorHAnsi" w:cs="Arial"/>
          <w:b/>
          <w:bCs/>
          <w:sz w:val="22"/>
          <w:szCs w:val="22"/>
        </w:rPr>
        <w:t xml:space="preserve"> </w:t>
      </w:r>
      <w:r w:rsidR="0038394E" w:rsidRPr="00D33A59">
        <w:rPr>
          <w:rFonts w:asciiTheme="majorHAnsi" w:hAnsiTheme="majorHAnsi" w:cs="Arial"/>
          <w:b/>
          <w:bCs/>
          <w:sz w:val="22"/>
          <w:szCs w:val="22"/>
        </w:rPr>
        <w:tab/>
      </w:r>
      <w:r w:rsidR="008D67FA" w:rsidRPr="00D33A59">
        <w:rPr>
          <w:rFonts w:asciiTheme="majorHAnsi" w:hAnsiTheme="majorHAnsi" w:cs="Arial"/>
          <w:b/>
          <w:bCs/>
          <w:sz w:val="22"/>
          <w:szCs w:val="22"/>
        </w:rPr>
        <w:tab/>
      </w:r>
      <w:r w:rsidR="008D67FA" w:rsidRPr="00D33A59">
        <w:rPr>
          <w:rFonts w:asciiTheme="majorHAnsi" w:hAnsiTheme="majorHAnsi" w:cs="Arial"/>
          <w:b/>
          <w:bCs/>
          <w:sz w:val="22"/>
          <w:szCs w:val="22"/>
        </w:rPr>
        <w:tab/>
      </w:r>
      <w:r w:rsidR="008D67FA" w:rsidRPr="00D33A59">
        <w:rPr>
          <w:rFonts w:asciiTheme="majorHAnsi" w:hAnsiTheme="majorHAnsi" w:cs="Arial"/>
          <w:b/>
          <w:bCs/>
          <w:sz w:val="22"/>
          <w:szCs w:val="22"/>
        </w:rPr>
        <w:tab/>
      </w:r>
      <w:r w:rsidR="00336265" w:rsidRPr="00D33A59">
        <w:rPr>
          <w:rFonts w:asciiTheme="majorHAnsi" w:hAnsiTheme="majorHAnsi" w:cs="Arial"/>
          <w:b/>
          <w:bCs/>
          <w:sz w:val="22"/>
          <w:szCs w:val="22"/>
        </w:rPr>
        <w:tab/>
      </w:r>
      <w:r w:rsidRPr="00D33A59">
        <w:rPr>
          <w:rFonts w:asciiTheme="majorHAnsi" w:hAnsiTheme="majorHAnsi" w:cs="Arial"/>
          <w:b/>
          <w:bCs/>
          <w:sz w:val="22"/>
          <w:szCs w:val="22"/>
        </w:rPr>
        <w:t>YES</w:t>
      </w:r>
      <w:r w:rsidR="00336265" w:rsidRPr="00D33A59">
        <w:rPr>
          <w:rFonts w:asciiTheme="majorHAnsi" w:hAnsiTheme="majorHAnsi" w:cs="Arial"/>
          <w:sz w:val="22"/>
          <w:szCs w:val="22"/>
          <w:bdr w:val="single" w:sz="4" w:space="0" w:color="auto"/>
        </w:rPr>
        <w:tab/>
      </w:r>
      <w:r w:rsidRPr="00D33A59">
        <w:rPr>
          <w:rFonts w:asciiTheme="majorHAnsi" w:hAnsiTheme="majorHAnsi" w:cs="Arial"/>
          <w:sz w:val="22"/>
          <w:szCs w:val="22"/>
        </w:rPr>
        <w:tab/>
      </w:r>
      <w:r w:rsidRPr="00D33A59">
        <w:rPr>
          <w:rFonts w:asciiTheme="majorHAnsi" w:hAnsiTheme="majorHAnsi" w:cs="Arial"/>
          <w:b/>
          <w:bCs/>
          <w:sz w:val="22"/>
          <w:szCs w:val="22"/>
        </w:rPr>
        <w:t>NO</w:t>
      </w:r>
      <w:r w:rsidR="00336265">
        <w:rPr>
          <w:rFonts w:asciiTheme="majorHAnsi" w:hAnsiTheme="majorHAnsi" w:cs="Arial"/>
          <w:sz w:val="22"/>
          <w:szCs w:val="22"/>
          <w:bdr w:val="single" w:sz="4" w:space="0" w:color="auto"/>
        </w:rPr>
        <w:tab/>
      </w:r>
    </w:p>
    <w:p w:rsidR="00C97176" w:rsidRPr="00336265" w:rsidRDefault="00C97176" w:rsidP="00C97176">
      <w:pPr>
        <w:pStyle w:val="Header"/>
        <w:tabs>
          <w:tab w:val="clear" w:pos="4320"/>
          <w:tab w:val="clear" w:pos="8640"/>
        </w:tabs>
        <w:rPr>
          <w:rFonts w:asciiTheme="majorHAnsi" w:hAnsiTheme="majorHAnsi" w:cs="Arial"/>
          <w:sz w:val="22"/>
          <w:szCs w:val="22"/>
          <w:bdr w:val="single" w:sz="4" w:space="0" w:color="auto"/>
        </w:rPr>
      </w:pPr>
    </w:p>
    <w:p w:rsidR="00C97176" w:rsidRDefault="00C97176" w:rsidP="00C97176">
      <w:pPr>
        <w:pStyle w:val="Header"/>
        <w:tabs>
          <w:tab w:val="clear" w:pos="4320"/>
          <w:tab w:val="clear" w:pos="8640"/>
        </w:tabs>
        <w:rPr>
          <w:rFonts w:asciiTheme="majorHAnsi" w:hAnsiTheme="majorHAnsi" w:cs="Arial"/>
          <w:sz w:val="18"/>
          <w:szCs w:val="18"/>
          <w:bdr w:val="single" w:sz="4" w:space="0" w:color="auto"/>
        </w:rPr>
      </w:pPr>
    </w:p>
    <w:p w:rsidR="0094321E" w:rsidRDefault="0094321E" w:rsidP="00C97176">
      <w:pPr>
        <w:pStyle w:val="Header"/>
        <w:tabs>
          <w:tab w:val="clear" w:pos="4320"/>
          <w:tab w:val="clear" w:pos="8640"/>
        </w:tabs>
        <w:rPr>
          <w:rFonts w:asciiTheme="majorHAnsi" w:hAnsiTheme="majorHAnsi" w:cs="Arial"/>
          <w:sz w:val="18"/>
          <w:szCs w:val="18"/>
          <w:bdr w:val="single" w:sz="4" w:space="0" w:color="auto"/>
        </w:rPr>
      </w:pPr>
    </w:p>
    <w:p w:rsidR="00C97176" w:rsidRPr="007224B2" w:rsidRDefault="00C97176" w:rsidP="00C97176">
      <w:pPr>
        <w:pStyle w:val="Header"/>
        <w:tabs>
          <w:tab w:val="clear" w:pos="4320"/>
          <w:tab w:val="clear" w:pos="8640"/>
        </w:tabs>
        <w:rPr>
          <w:rFonts w:asciiTheme="majorHAnsi" w:hAnsiTheme="majorHAnsi" w:cs="Arial"/>
          <w:sz w:val="22"/>
          <w:szCs w:val="22"/>
          <w:bdr w:val="single" w:sz="4" w:space="0" w:color="auto"/>
        </w:rPr>
      </w:pPr>
      <w:r w:rsidRPr="007224B2">
        <w:rPr>
          <w:rFonts w:asciiTheme="majorHAnsi" w:hAnsiTheme="majorHAnsi" w:cs="Arial"/>
          <w:b/>
          <w:bCs/>
          <w:sz w:val="22"/>
          <w:szCs w:val="22"/>
          <w:u w:val="single"/>
        </w:rPr>
        <w:lastRenderedPageBreak/>
        <w:t>TRIP INFORMATION</w:t>
      </w:r>
    </w:p>
    <w:p w:rsidR="0038165C" w:rsidRPr="007224B2" w:rsidRDefault="00C97176" w:rsidP="0038165C">
      <w:pPr>
        <w:pStyle w:val="Header"/>
        <w:tabs>
          <w:tab w:val="clear" w:pos="4320"/>
          <w:tab w:val="clear" w:pos="8640"/>
        </w:tabs>
        <w:rPr>
          <w:rFonts w:asciiTheme="majorHAnsi" w:hAnsiTheme="majorHAnsi" w:cs="Arial"/>
          <w:sz w:val="20"/>
          <w:szCs w:val="20"/>
        </w:rPr>
      </w:pPr>
      <w:r w:rsidRPr="007224B2">
        <w:rPr>
          <w:rFonts w:asciiTheme="majorHAnsi" w:hAnsiTheme="majorHAnsi" w:cs="Arial"/>
          <w:sz w:val="20"/>
          <w:szCs w:val="20"/>
        </w:rPr>
        <w:t>Please rank your trip preferences below (</w:t>
      </w:r>
      <w:r w:rsidR="0034739C" w:rsidRPr="007224B2">
        <w:rPr>
          <w:rFonts w:asciiTheme="majorHAnsi" w:hAnsiTheme="majorHAnsi" w:cs="Arial"/>
          <w:sz w:val="20"/>
          <w:szCs w:val="20"/>
        </w:rPr>
        <w:t>with 1 being your top preference</w:t>
      </w:r>
      <w:r w:rsidRPr="007224B2">
        <w:rPr>
          <w:rFonts w:asciiTheme="majorHAnsi" w:hAnsiTheme="majorHAnsi" w:cs="Arial"/>
          <w:sz w:val="20"/>
          <w:szCs w:val="20"/>
        </w:rPr>
        <w:t xml:space="preserve">).  You do not need to rank all choices but we recommend ranking ANY that you would be willing to </w:t>
      </w:r>
      <w:proofErr w:type="gramStart"/>
      <w:r w:rsidRPr="007224B2">
        <w:rPr>
          <w:rFonts w:asciiTheme="majorHAnsi" w:hAnsiTheme="majorHAnsi" w:cs="Arial"/>
          <w:sz w:val="20"/>
          <w:szCs w:val="20"/>
        </w:rPr>
        <w:t>advise</w:t>
      </w:r>
      <w:proofErr w:type="gramEnd"/>
      <w:r w:rsidRPr="007224B2">
        <w:rPr>
          <w:rFonts w:asciiTheme="majorHAnsi" w:hAnsiTheme="majorHAnsi" w:cs="Arial"/>
          <w:sz w:val="20"/>
          <w:szCs w:val="20"/>
        </w:rPr>
        <w:t xml:space="preserve">. We </w:t>
      </w:r>
      <w:r w:rsidR="00CC272A" w:rsidRPr="007224B2">
        <w:rPr>
          <w:rFonts w:asciiTheme="majorHAnsi" w:hAnsiTheme="majorHAnsi" w:cs="Arial"/>
          <w:sz w:val="20"/>
          <w:szCs w:val="20"/>
        </w:rPr>
        <w:t>make every attempt to place advisors</w:t>
      </w:r>
      <w:r w:rsidRPr="007224B2">
        <w:rPr>
          <w:rFonts w:asciiTheme="majorHAnsi" w:hAnsiTheme="majorHAnsi" w:cs="Arial"/>
          <w:sz w:val="20"/>
          <w:szCs w:val="20"/>
        </w:rPr>
        <w:t xml:space="preserve"> within their top choices; however, please understand you may be placed at any site you rank based on need.</w:t>
      </w:r>
      <w:r w:rsidR="0034739C" w:rsidRPr="007224B2">
        <w:rPr>
          <w:rFonts w:asciiTheme="majorHAnsi" w:hAnsiTheme="majorHAnsi" w:cs="Arial"/>
          <w:sz w:val="20"/>
          <w:szCs w:val="20"/>
        </w:rPr>
        <w:t xml:space="preserve"> </w:t>
      </w:r>
    </w:p>
    <w:p w:rsidR="0038165C" w:rsidRPr="007224B2" w:rsidRDefault="0038165C" w:rsidP="0038165C">
      <w:pPr>
        <w:pStyle w:val="Header"/>
        <w:tabs>
          <w:tab w:val="clear" w:pos="4320"/>
          <w:tab w:val="clear" w:pos="8640"/>
        </w:tabs>
        <w:rPr>
          <w:rFonts w:asciiTheme="majorHAnsi" w:hAnsiTheme="majorHAnsi" w:cs="Arial"/>
          <w:sz w:val="20"/>
          <w:szCs w:val="20"/>
        </w:rPr>
      </w:pPr>
    </w:p>
    <w:p w:rsidR="0038165C" w:rsidRPr="00FA0820" w:rsidRDefault="0038165C" w:rsidP="008A3C37">
      <w:pPr>
        <w:spacing w:after="240"/>
        <w:contextualSpacing/>
        <w:rPr>
          <w:rFonts w:asciiTheme="majorHAnsi" w:hAnsiTheme="majorHAnsi" w:cs="Arial"/>
          <w:sz w:val="20"/>
          <w:szCs w:val="20"/>
        </w:rPr>
      </w:pPr>
      <w:r w:rsidRPr="00FA0820">
        <w:rPr>
          <w:rFonts w:asciiTheme="majorHAnsi" w:hAnsiTheme="majorHAnsi" w:cs="Arial"/>
          <w:sz w:val="20"/>
          <w:szCs w:val="20"/>
        </w:rPr>
        <w:t>____</w:t>
      </w:r>
      <w:r w:rsidR="00FA0820" w:rsidRPr="00FA0820">
        <w:rPr>
          <w:rFonts w:asciiTheme="majorHAnsi" w:hAnsiTheme="majorHAnsi" w:cs="Arial"/>
          <w:sz w:val="20"/>
          <w:szCs w:val="20"/>
        </w:rPr>
        <w:t xml:space="preserve"> </w:t>
      </w:r>
      <w:r w:rsidR="00FA0820" w:rsidRPr="00FA0820">
        <w:rPr>
          <w:rFonts w:asciiTheme="majorHAnsi" w:hAnsiTheme="majorHAnsi" w:cs="Arial"/>
          <w:b/>
          <w:sz w:val="20"/>
          <w:szCs w:val="20"/>
        </w:rPr>
        <w:t xml:space="preserve">Arc of Baltimore: </w:t>
      </w:r>
      <w:r w:rsidR="00FA0820" w:rsidRPr="00FA0820">
        <w:rPr>
          <w:rFonts w:asciiTheme="majorHAnsi" w:hAnsiTheme="majorHAnsi" w:cs="Arial"/>
          <w:sz w:val="20"/>
          <w:szCs w:val="20"/>
        </w:rPr>
        <w:t>Arc of Baltimore is dedicated to bringing advocacy and support to individuals with intellectual and developmental disabilities. The Arc provides services to over 6,000 men, women, and children. Programs are provided for both adults and children in areas such as employment, behavior, community integration, supportive family programs, high school transition programs, and resource awareness. Students will be learning about what advocacy looks like and assisting with their programs and other projects they need completed in order to reach more people. </w:t>
      </w:r>
      <w:proofErr w:type="gramStart"/>
      <w:r w:rsidR="00FA0820" w:rsidRPr="00FA0820">
        <w:rPr>
          <w:rFonts w:asciiTheme="majorHAnsi" w:hAnsiTheme="majorHAnsi" w:cs="Arial"/>
          <w:sz w:val="20"/>
          <w:szCs w:val="20"/>
        </w:rPr>
        <w:t>Located in Baltimore, Maryland.</w:t>
      </w:r>
      <w:proofErr w:type="gramEnd"/>
      <w:r w:rsidR="00FA0820" w:rsidRPr="00FA0820">
        <w:rPr>
          <w:rFonts w:asciiTheme="majorHAnsi" w:hAnsiTheme="majorHAnsi" w:cs="Arial"/>
          <w:sz w:val="20"/>
          <w:szCs w:val="20"/>
        </w:rPr>
        <w:t xml:space="preserve"> </w:t>
      </w:r>
      <w:r w:rsidR="00FA0820" w:rsidRPr="00FA0820">
        <w:rPr>
          <w:rFonts w:asciiTheme="majorHAnsi" w:hAnsiTheme="majorHAnsi" w:cs="Arial"/>
          <w:b/>
          <w:sz w:val="20"/>
          <w:szCs w:val="20"/>
        </w:rPr>
        <w:t>Housing:</w:t>
      </w:r>
      <w:r w:rsidR="00FA0820" w:rsidRPr="00FA0820">
        <w:rPr>
          <w:rFonts w:asciiTheme="majorHAnsi" w:hAnsiTheme="majorHAnsi" w:cs="Arial"/>
          <w:sz w:val="20"/>
          <w:szCs w:val="20"/>
        </w:rPr>
        <w:t xml:space="preserve"> Hostel</w:t>
      </w:r>
    </w:p>
    <w:p w:rsidR="00302821" w:rsidRPr="00FA0820" w:rsidRDefault="00302821" w:rsidP="0038165C">
      <w:pPr>
        <w:spacing w:before="100" w:beforeAutospacing="1"/>
        <w:rPr>
          <w:rFonts w:asciiTheme="majorHAnsi" w:hAnsiTheme="majorHAnsi" w:cs="Arial"/>
          <w:sz w:val="20"/>
          <w:szCs w:val="20"/>
        </w:rPr>
      </w:pPr>
    </w:p>
    <w:p w:rsidR="00B74E51" w:rsidRPr="00FA0820" w:rsidRDefault="0038165C" w:rsidP="00B74E51">
      <w:pPr>
        <w:spacing w:after="240"/>
        <w:contextualSpacing/>
        <w:rPr>
          <w:rFonts w:asciiTheme="majorHAnsi" w:hAnsiTheme="majorHAnsi" w:cs="Arial"/>
          <w:sz w:val="20"/>
          <w:szCs w:val="20"/>
        </w:rPr>
      </w:pPr>
      <w:r w:rsidRPr="00FA0820">
        <w:rPr>
          <w:rFonts w:asciiTheme="majorHAnsi" w:hAnsiTheme="majorHAnsi" w:cs="Arial"/>
          <w:sz w:val="20"/>
          <w:szCs w:val="20"/>
        </w:rPr>
        <w:t>____</w:t>
      </w:r>
      <w:r w:rsidR="00FA0820" w:rsidRPr="00FA0820">
        <w:rPr>
          <w:rFonts w:asciiTheme="majorHAnsi" w:hAnsiTheme="majorHAnsi" w:cs="Arial"/>
          <w:sz w:val="20"/>
          <w:szCs w:val="20"/>
        </w:rPr>
        <w:t xml:space="preserve"> </w:t>
      </w:r>
      <w:r w:rsidR="00FA0820" w:rsidRPr="00B27BD2">
        <w:rPr>
          <w:rFonts w:asciiTheme="majorHAnsi" w:hAnsiTheme="majorHAnsi" w:cs="Arial"/>
          <w:b/>
          <w:sz w:val="20"/>
          <w:szCs w:val="20"/>
        </w:rPr>
        <w:t>Food and Friends:</w:t>
      </w:r>
      <w:r w:rsidR="00FA0820" w:rsidRPr="00FA0820">
        <w:rPr>
          <w:rFonts w:asciiTheme="majorHAnsi" w:hAnsiTheme="majorHAnsi" w:cs="Arial"/>
          <w:sz w:val="20"/>
          <w:szCs w:val="20"/>
        </w:rPr>
        <w:t xml:space="preserve"> Food &amp; Friends is the only organization in the Washington, DC, area providing specialized, nutritious meals, groceries, nutrition counseling and friendship to people living with HIV/AIDS, cancer and other life-challenging illnesses. Food &amp; Friends' </w:t>
      </w:r>
      <w:proofErr w:type="gramStart"/>
      <w:r w:rsidR="00FA0820" w:rsidRPr="00FA0820">
        <w:rPr>
          <w:rFonts w:asciiTheme="majorHAnsi" w:hAnsiTheme="majorHAnsi" w:cs="Arial"/>
          <w:sz w:val="20"/>
          <w:szCs w:val="20"/>
        </w:rPr>
        <w:t>staff of professional chefs and community dietitians design</w:t>
      </w:r>
      <w:proofErr w:type="gramEnd"/>
      <w:r w:rsidR="00FA0820" w:rsidRPr="00FA0820">
        <w:rPr>
          <w:rFonts w:asciiTheme="majorHAnsi" w:hAnsiTheme="majorHAnsi" w:cs="Arial"/>
          <w:sz w:val="20"/>
          <w:szCs w:val="20"/>
        </w:rPr>
        <w:t xml:space="preserve"> meals that meet the special dietary needs of persons living with a broad range of illnesses. Our confidential services are free of charge to individuals and their families and caregivers living throughout Washington, DC, 7 counties of Maryland and 7 counties and 6 independent cities of Virginia. The service area encompasses approximately 5,300 square miles. In 2010, Food &amp; Friends served more than 975,150 meals to more than 2,759 individuals. Students will be packing and delivering meals to clients around Washington, D.C. from 9am-12pm and then serving with various other organizations around D.C. Located in Washington, D.C. </w:t>
      </w:r>
      <w:r w:rsidR="00FA0820" w:rsidRPr="00B27BD2">
        <w:rPr>
          <w:rFonts w:asciiTheme="majorHAnsi" w:hAnsiTheme="majorHAnsi" w:cs="Arial"/>
          <w:b/>
          <w:sz w:val="20"/>
          <w:szCs w:val="20"/>
        </w:rPr>
        <w:t>Housing:</w:t>
      </w:r>
      <w:r w:rsidR="00FA0820" w:rsidRPr="00FA0820">
        <w:rPr>
          <w:rFonts w:asciiTheme="majorHAnsi" w:hAnsiTheme="majorHAnsi" w:cs="Arial"/>
          <w:sz w:val="20"/>
          <w:szCs w:val="20"/>
        </w:rPr>
        <w:t xml:space="preserve"> On-site</w:t>
      </w:r>
    </w:p>
    <w:p w:rsidR="0038165C" w:rsidRPr="00B27BD2" w:rsidRDefault="0038165C" w:rsidP="0038165C">
      <w:pPr>
        <w:spacing w:before="100" w:beforeAutospacing="1"/>
        <w:rPr>
          <w:rFonts w:asciiTheme="majorHAnsi" w:hAnsiTheme="majorHAnsi" w:cs="Arial"/>
          <w:sz w:val="20"/>
          <w:szCs w:val="20"/>
        </w:rPr>
      </w:pPr>
    </w:p>
    <w:p w:rsidR="008A3C37" w:rsidRPr="00B27BD2" w:rsidRDefault="00B358B2" w:rsidP="008A3C37">
      <w:pPr>
        <w:spacing w:after="240"/>
        <w:contextualSpacing/>
        <w:rPr>
          <w:rFonts w:asciiTheme="majorHAnsi" w:hAnsiTheme="majorHAnsi" w:cs="Arial"/>
          <w:sz w:val="20"/>
          <w:szCs w:val="20"/>
        </w:rPr>
      </w:pPr>
      <w:r w:rsidRPr="00B27BD2">
        <w:rPr>
          <w:rFonts w:asciiTheme="majorHAnsi" w:hAnsiTheme="majorHAnsi" w:cs="Arial"/>
          <w:sz w:val="20"/>
          <w:szCs w:val="20"/>
        </w:rPr>
        <w:t>____</w:t>
      </w:r>
      <w:r w:rsidR="00FA0820" w:rsidRPr="00B27BD2">
        <w:rPr>
          <w:rFonts w:asciiTheme="majorHAnsi" w:hAnsiTheme="majorHAnsi" w:cs="Arial"/>
          <w:sz w:val="20"/>
          <w:szCs w:val="20"/>
        </w:rPr>
        <w:t xml:space="preserve"> </w:t>
      </w:r>
      <w:r w:rsidR="00FA0820" w:rsidRPr="00B27BD2">
        <w:rPr>
          <w:rFonts w:asciiTheme="majorHAnsi" w:hAnsiTheme="majorHAnsi" w:cs="Arial"/>
          <w:b/>
          <w:sz w:val="20"/>
          <w:szCs w:val="20"/>
        </w:rPr>
        <w:t>Greater Boston Food Bank:</w:t>
      </w:r>
      <w:r w:rsidR="00FA0820" w:rsidRPr="00B27BD2">
        <w:rPr>
          <w:rFonts w:asciiTheme="majorHAnsi" w:hAnsiTheme="majorHAnsi" w:cs="Arial"/>
          <w:sz w:val="20"/>
          <w:szCs w:val="20"/>
        </w:rPr>
        <w:t xml:space="preserve"> Volunteers will inspect, sort and repack donated grocery products that are then distributed to hunger relief agencies. All volunteers are trained in food safety at the beginning of the shift. Volunteers work together as a team on an assembly line, and may be working alongside other groups. Some volunteers load boxes onto conveyer belts, other volunteers inspect products, others sort products, and others check and label boxes. A few of these assignments require the ability to lift a box of about 30 pounds, but the majority of positions simply require that a volunteer can stand and inspect products for a few hours. </w:t>
      </w:r>
      <w:r w:rsidR="00FA0820" w:rsidRPr="00B27BD2">
        <w:rPr>
          <w:rFonts w:asciiTheme="majorHAnsi" w:hAnsiTheme="majorHAnsi" w:cs="Arial"/>
          <w:b/>
          <w:sz w:val="20"/>
          <w:szCs w:val="20"/>
        </w:rPr>
        <w:t>Housing:</w:t>
      </w:r>
      <w:r w:rsidR="00FA0820" w:rsidRPr="00B27BD2">
        <w:rPr>
          <w:rFonts w:asciiTheme="majorHAnsi" w:hAnsiTheme="majorHAnsi" w:cs="Arial"/>
          <w:sz w:val="20"/>
          <w:szCs w:val="20"/>
        </w:rPr>
        <w:t xml:space="preserve"> Hostel</w:t>
      </w:r>
    </w:p>
    <w:p w:rsidR="00B358B2" w:rsidRPr="00B27BD2" w:rsidRDefault="00B358B2" w:rsidP="00302821">
      <w:pPr>
        <w:contextualSpacing/>
        <w:rPr>
          <w:rFonts w:asciiTheme="majorHAnsi" w:hAnsiTheme="majorHAnsi" w:cs="Arial"/>
          <w:sz w:val="20"/>
          <w:szCs w:val="20"/>
        </w:rPr>
      </w:pPr>
    </w:p>
    <w:p w:rsidR="0038165C" w:rsidRPr="00B27BD2" w:rsidRDefault="0038165C" w:rsidP="00E12836">
      <w:pPr>
        <w:spacing w:before="100" w:beforeAutospacing="1" w:after="100" w:afterAutospacing="1"/>
        <w:contextualSpacing/>
        <w:rPr>
          <w:rFonts w:asciiTheme="majorHAnsi" w:hAnsiTheme="majorHAnsi" w:cs="Arial"/>
          <w:sz w:val="20"/>
          <w:szCs w:val="20"/>
        </w:rPr>
      </w:pPr>
      <w:r w:rsidRPr="00B27BD2">
        <w:rPr>
          <w:rFonts w:asciiTheme="majorHAnsi" w:hAnsiTheme="majorHAnsi" w:cs="Arial"/>
          <w:sz w:val="20"/>
          <w:szCs w:val="20"/>
        </w:rPr>
        <w:t>____</w:t>
      </w:r>
      <w:r w:rsidR="00FA0820" w:rsidRPr="00B27BD2">
        <w:rPr>
          <w:rFonts w:asciiTheme="majorHAnsi" w:hAnsiTheme="majorHAnsi" w:cs="Arial"/>
          <w:sz w:val="20"/>
          <w:szCs w:val="20"/>
        </w:rPr>
        <w:t xml:space="preserve"> </w:t>
      </w:r>
      <w:r w:rsidR="00FA0820" w:rsidRPr="00B27BD2">
        <w:rPr>
          <w:rFonts w:asciiTheme="majorHAnsi" w:hAnsiTheme="majorHAnsi" w:cs="Arial"/>
          <w:b/>
          <w:sz w:val="20"/>
          <w:szCs w:val="20"/>
        </w:rPr>
        <w:t>Greenville Humane Society:</w:t>
      </w:r>
      <w:r w:rsidR="00FA0820" w:rsidRPr="00B27BD2">
        <w:rPr>
          <w:rFonts w:asciiTheme="majorHAnsi" w:hAnsiTheme="majorHAnsi" w:cs="Arial"/>
          <w:sz w:val="20"/>
          <w:szCs w:val="20"/>
        </w:rPr>
        <w:t xml:space="preserve"> As the folks at Greenville Humane Society say, love is a four-legged word. Founded in 1937, the Humane Society is Greenville, South Carolina’s, largest no-kill shelter for cats and dogs. Every year, 25,000 animals are served thanks to Greenville Humane Society’s award-winning facilities, educational outreach, and widespread community of volunteers. This winter break, you could be a member of the first group of volunteers from Ohio State to work hands-on with the animals at the Humane Society through their programs such as Puppy Patrol and Pet Therapy. </w:t>
      </w:r>
      <w:proofErr w:type="gramStart"/>
      <w:r w:rsidR="00FA0820" w:rsidRPr="00B27BD2">
        <w:rPr>
          <w:rFonts w:asciiTheme="majorHAnsi" w:hAnsiTheme="majorHAnsi" w:cs="Arial"/>
          <w:sz w:val="20"/>
          <w:szCs w:val="20"/>
        </w:rPr>
        <w:t>Located in Greenville, South Carolina.</w:t>
      </w:r>
      <w:proofErr w:type="gramEnd"/>
      <w:r w:rsidR="00FA0820" w:rsidRPr="00B27BD2">
        <w:rPr>
          <w:rFonts w:asciiTheme="majorHAnsi" w:hAnsiTheme="majorHAnsi" w:cs="Arial"/>
          <w:sz w:val="20"/>
          <w:szCs w:val="20"/>
        </w:rPr>
        <w:t xml:space="preserve"> </w:t>
      </w:r>
      <w:r w:rsidR="00FA0820" w:rsidRPr="00B27BD2">
        <w:rPr>
          <w:rFonts w:asciiTheme="majorHAnsi" w:hAnsiTheme="majorHAnsi" w:cs="Arial"/>
          <w:b/>
          <w:sz w:val="20"/>
          <w:szCs w:val="20"/>
        </w:rPr>
        <w:t>Housing:</w:t>
      </w:r>
      <w:r w:rsidR="00FA0820" w:rsidRPr="00B27BD2">
        <w:rPr>
          <w:rFonts w:asciiTheme="majorHAnsi" w:hAnsiTheme="majorHAnsi" w:cs="Arial"/>
          <w:sz w:val="20"/>
          <w:szCs w:val="20"/>
        </w:rPr>
        <w:t xml:space="preserve"> TBD</w:t>
      </w:r>
    </w:p>
    <w:p w:rsidR="008A3C37" w:rsidRPr="00B27BD2" w:rsidRDefault="008A3C37" w:rsidP="00E12836">
      <w:pPr>
        <w:spacing w:before="100" w:beforeAutospacing="1" w:after="100" w:afterAutospacing="1"/>
        <w:contextualSpacing/>
        <w:rPr>
          <w:rFonts w:asciiTheme="majorHAnsi" w:hAnsiTheme="majorHAnsi" w:cs="Arial"/>
          <w:sz w:val="20"/>
          <w:szCs w:val="20"/>
        </w:rPr>
      </w:pPr>
    </w:p>
    <w:p w:rsidR="0038165C" w:rsidRPr="00B27BD2" w:rsidRDefault="0038165C" w:rsidP="008A3C37">
      <w:pPr>
        <w:contextualSpacing/>
        <w:rPr>
          <w:rFonts w:asciiTheme="majorHAnsi" w:hAnsiTheme="majorHAnsi" w:cs="Arial"/>
          <w:sz w:val="20"/>
          <w:szCs w:val="20"/>
        </w:rPr>
      </w:pPr>
      <w:r w:rsidRPr="00B27BD2">
        <w:rPr>
          <w:rFonts w:asciiTheme="majorHAnsi" w:hAnsiTheme="majorHAnsi" w:cs="Arial"/>
          <w:sz w:val="20"/>
          <w:szCs w:val="20"/>
        </w:rPr>
        <w:t> </w:t>
      </w:r>
      <w:r w:rsidR="008A3C37" w:rsidRPr="00B27BD2">
        <w:rPr>
          <w:rFonts w:asciiTheme="majorHAnsi" w:hAnsiTheme="majorHAnsi" w:cs="Arial"/>
          <w:sz w:val="20"/>
          <w:szCs w:val="20"/>
        </w:rPr>
        <w:t>____</w:t>
      </w:r>
      <w:r w:rsidR="00FA0820" w:rsidRPr="00B27BD2">
        <w:rPr>
          <w:rFonts w:asciiTheme="majorHAnsi" w:hAnsiTheme="majorHAnsi" w:cs="Arial"/>
          <w:sz w:val="20"/>
          <w:szCs w:val="20"/>
        </w:rPr>
        <w:t xml:space="preserve"> </w:t>
      </w:r>
      <w:r w:rsidR="00FA0820" w:rsidRPr="00B27BD2">
        <w:rPr>
          <w:rFonts w:asciiTheme="majorHAnsi" w:hAnsiTheme="majorHAnsi" w:cs="Arial"/>
          <w:b/>
          <w:sz w:val="20"/>
          <w:szCs w:val="20"/>
        </w:rPr>
        <w:t>God’s Love We Deliver:</w:t>
      </w:r>
      <w:r w:rsidR="00FA0820" w:rsidRPr="00B27BD2">
        <w:rPr>
          <w:rFonts w:asciiTheme="majorHAnsi" w:hAnsiTheme="majorHAnsi" w:cs="Arial"/>
          <w:sz w:val="20"/>
          <w:szCs w:val="20"/>
        </w:rPr>
        <w:t xml:space="preserve"> The mission of God's Love We Deliver is to improve the health and well-being of men, women and children living with HIV/AIDS, cancer and other serious illnesses by alleviating hunger and malnutrition. Volunteers prepare and deliver nutritious, high-quality meals to people who, because of their illness, are unable to provide or prepare meals for themselves. God’s Love also provides illness-specific nutrition education and counseling to our clients, families, care providers and other service organizations. All of services are provided free of charge without regard to income. </w:t>
      </w:r>
      <w:proofErr w:type="gramStart"/>
      <w:r w:rsidR="00FA0820" w:rsidRPr="00B27BD2">
        <w:rPr>
          <w:rFonts w:asciiTheme="majorHAnsi" w:hAnsiTheme="majorHAnsi" w:cs="Arial"/>
          <w:sz w:val="20"/>
          <w:szCs w:val="20"/>
        </w:rPr>
        <w:t>Located in New York, NY.</w:t>
      </w:r>
      <w:proofErr w:type="gramEnd"/>
      <w:r w:rsidR="00FA0820" w:rsidRPr="00B27BD2">
        <w:rPr>
          <w:rFonts w:asciiTheme="majorHAnsi" w:hAnsiTheme="majorHAnsi" w:cs="Arial"/>
          <w:sz w:val="20"/>
          <w:szCs w:val="20"/>
        </w:rPr>
        <w:t xml:space="preserve"> </w:t>
      </w:r>
      <w:r w:rsidR="00FA0820" w:rsidRPr="00B27BD2">
        <w:rPr>
          <w:rFonts w:asciiTheme="majorHAnsi" w:hAnsiTheme="majorHAnsi" w:cs="Arial"/>
          <w:b/>
          <w:sz w:val="20"/>
          <w:szCs w:val="20"/>
        </w:rPr>
        <w:t>Housing:</w:t>
      </w:r>
      <w:r w:rsidR="00FA0820" w:rsidRPr="00B27BD2">
        <w:rPr>
          <w:rFonts w:asciiTheme="majorHAnsi" w:hAnsiTheme="majorHAnsi" w:cs="Arial"/>
          <w:sz w:val="20"/>
          <w:szCs w:val="20"/>
        </w:rPr>
        <w:t xml:space="preserve"> Church</w:t>
      </w:r>
    </w:p>
    <w:p w:rsidR="008A3C37" w:rsidRPr="00B27BD2" w:rsidRDefault="008A3C37" w:rsidP="008A3C37">
      <w:pPr>
        <w:contextualSpacing/>
        <w:rPr>
          <w:rFonts w:asciiTheme="majorHAnsi" w:hAnsiTheme="majorHAnsi" w:cs="Arial"/>
          <w:sz w:val="20"/>
          <w:szCs w:val="20"/>
        </w:rPr>
      </w:pPr>
    </w:p>
    <w:p w:rsidR="0046244F" w:rsidRPr="00B27BD2" w:rsidRDefault="0038165C" w:rsidP="00E12836">
      <w:pPr>
        <w:spacing w:before="100" w:beforeAutospacing="1" w:after="100" w:afterAutospacing="1"/>
        <w:contextualSpacing/>
        <w:rPr>
          <w:rFonts w:asciiTheme="majorHAnsi" w:hAnsiTheme="majorHAnsi" w:cs="Arial"/>
          <w:sz w:val="20"/>
          <w:szCs w:val="20"/>
        </w:rPr>
      </w:pPr>
      <w:r w:rsidRPr="00B27BD2">
        <w:rPr>
          <w:rFonts w:asciiTheme="majorHAnsi" w:hAnsiTheme="majorHAnsi" w:cs="Arial"/>
          <w:sz w:val="20"/>
          <w:szCs w:val="20"/>
        </w:rPr>
        <w:t>____</w:t>
      </w:r>
      <w:r w:rsidR="00FA0820" w:rsidRPr="00B27BD2">
        <w:rPr>
          <w:rFonts w:asciiTheme="majorHAnsi" w:hAnsiTheme="majorHAnsi" w:cs="Arial"/>
          <w:sz w:val="20"/>
          <w:szCs w:val="20"/>
        </w:rPr>
        <w:t xml:space="preserve"> </w:t>
      </w:r>
      <w:r w:rsidR="00FA0820" w:rsidRPr="00B27BD2">
        <w:rPr>
          <w:rFonts w:asciiTheme="majorHAnsi" w:hAnsiTheme="majorHAnsi" w:cs="Arial"/>
          <w:b/>
          <w:sz w:val="20"/>
          <w:szCs w:val="20"/>
        </w:rPr>
        <w:t>Guadalupe Center:</w:t>
      </w:r>
      <w:r w:rsidR="00FA0820" w:rsidRPr="00B27BD2">
        <w:rPr>
          <w:rFonts w:asciiTheme="majorHAnsi" w:hAnsiTheme="majorHAnsi" w:cs="Arial"/>
          <w:sz w:val="20"/>
          <w:szCs w:val="20"/>
        </w:rPr>
        <w:t xml:space="preserve"> This trip is designed for those who wish to immerse themselves into the culture of Immokalee. In a community where 40 percent of the people live below the poverty level, the Guadalupe Center is dedicated to serving the disadvantaged poor of Immokalee. Your group will be working with the children of migrant workers in the Early Childhood Programs at the Guadalupe Center. The center has been running for more than 25 years and it also includes a soup kitchen, clothing center, and a shower center for those in need. The Coalition of Immokalee Workers is an organization that focuses their efforts on bettering the lives of migrant workers in the area. Your group will meet with the Coalition to learn more about the issues migrants face, as well as taking a tour of Immokalee and experiencing a day in the fields of migrant workers. This will better educate you on what families go through on a day to day basis and give you a better understanding of those you will be serving. Dinners will be provided at the shelter. </w:t>
      </w:r>
      <w:proofErr w:type="gramStart"/>
      <w:r w:rsidR="00FA0820" w:rsidRPr="00B27BD2">
        <w:rPr>
          <w:rFonts w:asciiTheme="majorHAnsi" w:hAnsiTheme="majorHAnsi" w:cs="Arial"/>
          <w:sz w:val="20"/>
          <w:szCs w:val="20"/>
        </w:rPr>
        <w:t>Located in Immokalee, Florida.</w:t>
      </w:r>
      <w:proofErr w:type="gramEnd"/>
      <w:r w:rsidR="00FA0820" w:rsidRPr="00B27BD2">
        <w:rPr>
          <w:rFonts w:asciiTheme="majorHAnsi" w:hAnsiTheme="majorHAnsi" w:cs="Arial"/>
          <w:sz w:val="20"/>
          <w:szCs w:val="20"/>
        </w:rPr>
        <w:t xml:space="preserve"> </w:t>
      </w:r>
      <w:r w:rsidR="00FA0820" w:rsidRPr="00B27BD2">
        <w:rPr>
          <w:rFonts w:asciiTheme="majorHAnsi" w:hAnsiTheme="majorHAnsi" w:cs="Arial"/>
          <w:b/>
          <w:sz w:val="20"/>
          <w:szCs w:val="20"/>
        </w:rPr>
        <w:t>Housing:</w:t>
      </w:r>
      <w:r w:rsidR="00FA0820" w:rsidRPr="00B27BD2">
        <w:rPr>
          <w:rFonts w:asciiTheme="majorHAnsi" w:hAnsiTheme="majorHAnsi" w:cs="Arial"/>
          <w:sz w:val="20"/>
          <w:szCs w:val="20"/>
        </w:rPr>
        <w:t xml:space="preserve"> TBD</w:t>
      </w:r>
    </w:p>
    <w:p w:rsidR="00E12836" w:rsidRDefault="00E12836" w:rsidP="00E12836">
      <w:pPr>
        <w:spacing w:before="100" w:beforeAutospacing="1" w:after="100" w:afterAutospacing="1"/>
        <w:contextualSpacing/>
        <w:rPr>
          <w:rFonts w:asciiTheme="majorHAnsi" w:hAnsiTheme="majorHAnsi" w:cs="Arial"/>
          <w:sz w:val="20"/>
          <w:szCs w:val="20"/>
        </w:rPr>
      </w:pPr>
    </w:p>
    <w:p w:rsidR="00BC2411" w:rsidRDefault="00BC2411" w:rsidP="00E12836">
      <w:pPr>
        <w:spacing w:before="100" w:beforeAutospacing="1" w:after="100" w:afterAutospacing="1"/>
        <w:contextualSpacing/>
        <w:rPr>
          <w:rFonts w:asciiTheme="majorHAnsi" w:hAnsiTheme="majorHAnsi" w:cs="Arial"/>
          <w:sz w:val="20"/>
          <w:szCs w:val="20"/>
        </w:rPr>
      </w:pPr>
    </w:p>
    <w:p w:rsidR="00BC2411" w:rsidRDefault="00BC2411" w:rsidP="00E12836">
      <w:pPr>
        <w:spacing w:before="100" w:beforeAutospacing="1" w:after="100" w:afterAutospacing="1"/>
        <w:contextualSpacing/>
        <w:rPr>
          <w:rFonts w:asciiTheme="majorHAnsi" w:hAnsiTheme="majorHAnsi" w:cs="Arial"/>
          <w:sz w:val="20"/>
          <w:szCs w:val="20"/>
        </w:rPr>
      </w:pPr>
    </w:p>
    <w:p w:rsidR="00BC2411" w:rsidRPr="00B27BD2" w:rsidRDefault="00BC2411" w:rsidP="00E12836">
      <w:pPr>
        <w:spacing w:before="100" w:beforeAutospacing="1" w:after="100" w:afterAutospacing="1"/>
        <w:contextualSpacing/>
        <w:rPr>
          <w:rFonts w:asciiTheme="majorHAnsi" w:hAnsiTheme="majorHAnsi" w:cs="Arial"/>
          <w:sz w:val="20"/>
          <w:szCs w:val="20"/>
        </w:rPr>
      </w:pPr>
    </w:p>
    <w:p w:rsidR="0038165C" w:rsidRPr="00B27BD2" w:rsidRDefault="0038165C" w:rsidP="00E12836">
      <w:pPr>
        <w:spacing w:after="240"/>
        <w:contextualSpacing/>
        <w:rPr>
          <w:rFonts w:asciiTheme="majorHAnsi" w:hAnsiTheme="majorHAnsi" w:cs="Arial"/>
          <w:sz w:val="20"/>
          <w:szCs w:val="20"/>
        </w:rPr>
      </w:pPr>
      <w:r w:rsidRPr="00B27BD2">
        <w:rPr>
          <w:rFonts w:asciiTheme="majorHAnsi" w:hAnsiTheme="majorHAnsi" w:cs="Arial"/>
          <w:sz w:val="20"/>
          <w:szCs w:val="20"/>
        </w:rPr>
        <w:lastRenderedPageBreak/>
        <w:t>____</w:t>
      </w:r>
      <w:r w:rsidR="00FA0820" w:rsidRPr="00B27BD2">
        <w:rPr>
          <w:rFonts w:asciiTheme="majorHAnsi" w:hAnsiTheme="majorHAnsi" w:cs="Arial"/>
          <w:sz w:val="20"/>
          <w:szCs w:val="20"/>
        </w:rPr>
        <w:t xml:space="preserve"> </w:t>
      </w:r>
      <w:r w:rsidR="00FA0820" w:rsidRPr="00B27BD2">
        <w:rPr>
          <w:rFonts w:asciiTheme="majorHAnsi" w:hAnsiTheme="majorHAnsi" w:cs="Arial"/>
          <w:b/>
          <w:sz w:val="20"/>
          <w:szCs w:val="20"/>
        </w:rPr>
        <w:t>Habitat for Humanity Birmingham:</w:t>
      </w:r>
      <w:r w:rsidR="00FA0820" w:rsidRPr="00B27BD2">
        <w:rPr>
          <w:rFonts w:asciiTheme="majorHAnsi" w:hAnsiTheme="majorHAnsi" w:cs="Arial"/>
          <w:sz w:val="20"/>
          <w:szCs w:val="20"/>
        </w:rPr>
        <w:t xml:space="preserve"> Habitat for Humanity Birmingham was established in 1987 and serves Jefferson, Shelby, St. Clair, and Walker Counties in Central Alabama.  The organization is dedicated to making quality, affordable housing solutions to low-income families through constructing, rehabilitating and preserving homes</w:t>
      </w:r>
      <w:proofErr w:type="gramStart"/>
      <w:r w:rsidR="00FA0820" w:rsidRPr="00B27BD2">
        <w:rPr>
          <w:rFonts w:asciiTheme="majorHAnsi" w:hAnsiTheme="majorHAnsi" w:cs="Arial"/>
          <w:sz w:val="20"/>
          <w:szCs w:val="20"/>
        </w:rPr>
        <w:t>  Habitat</w:t>
      </w:r>
      <w:proofErr w:type="gramEnd"/>
      <w:r w:rsidR="00FA0820" w:rsidRPr="00B27BD2">
        <w:rPr>
          <w:rFonts w:asciiTheme="majorHAnsi" w:hAnsiTheme="majorHAnsi" w:cs="Arial"/>
          <w:sz w:val="20"/>
          <w:szCs w:val="20"/>
        </w:rPr>
        <w:t xml:space="preserve"> for Humanity Birmingham is ranked 4th among all Habitat affiliates in the United States and completes a minimum of 40-45 new houses each year; to date more than 350 homes have been completed to encourage family stability and promote self-sufficiency, educational achievement, and responsible citizenship. </w:t>
      </w:r>
      <w:proofErr w:type="gramStart"/>
      <w:r w:rsidR="00FA0820" w:rsidRPr="00B27BD2">
        <w:rPr>
          <w:rFonts w:asciiTheme="majorHAnsi" w:hAnsiTheme="majorHAnsi" w:cs="Arial"/>
          <w:sz w:val="20"/>
          <w:szCs w:val="20"/>
        </w:rPr>
        <w:t xml:space="preserve">Located in Birmingham, AL. </w:t>
      </w:r>
      <w:r w:rsidR="00FA0820" w:rsidRPr="00B27BD2">
        <w:rPr>
          <w:rFonts w:asciiTheme="majorHAnsi" w:hAnsiTheme="majorHAnsi" w:cs="Arial"/>
          <w:b/>
          <w:sz w:val="20"/>
          <w:szCs w:val="20"/>
        </w:rPr>
        <w:t>Housing:</w:t>
      </w:r>
      <w:r w:rsidR="00B27BD2">
        <w:rPr>
          <w:rFonts w:asciiTheme="majorHAnsi" w:hAnsiTheme="majorHAnsi" w:cs="Arial"/>
          <w:sz w:val="20"/>
          <w:szCs w:val="20"/>
        </w:rPr>
        <w:t xml:space="preserve"> V</w:t>
      </w:r>
      <w:r w:rsidR="00FA0820" w:rsidRPr="00B27BD2">
        <w:rPr>
          <w:rFonts w:asciiTheme="majorHAnsi" w:hAnsiTheme="majorHAnsi" w:cs="Arial"/>
          <w:sz w:val="20"/>
          <w:szCs w:val="20"/>
        </w:rPr>
        <w:t>olunteer Center.</w:t>
      </w:r>
      <w:proofErr w:type="gramEnd"/>
      <w:r w:rsidR="00FA0820" w:rsidRPr="00B27BD2">
        <w:rPr>
          <w:rFonts w:asciiTheme="majorHAnsi" w:hAnsiTheme="majorHAnsi" w:cs="Arial"/>
          <w:sz w:val="20"/>
          <w:szCs w:val="20"/>
        </w:rPr>
        <w:t xml:space="preserve"> </w:t>
      </w:r>
      <w:r w:rsidR="00FA0820" w:rsidRPr="00B27BD2">
        <w:rPr>
          <w:rFonts w:asciiTheme="majorHAnsi" w:hAnsiTheme="majorHAnsi" w:cs="Arial"/>
          <w:b/>
          <w:sz w:val="20"/>
          <w:szCs w:val="20"/>
        </w:rPr>
        <w:t>Note:</w:t>
      </w:r>
      <w:r w:rsidR="00FA0820" w:rsidRPr="00B27BD2">
        <w:rPr>
          <w:rFonts w:asciiTheme="majorHAnsi" w:hAnsiTheme="majorHAnsi" w:cs="Arial"/>
          <w:sz w:val="20"/>
          <w:szCs w:val="20"/>
        </w:rPr>
        <w:t xml:space="preserve"> This is a 50 person trip and will travel by coach bus.</w:t>
      </w:r>
    </w:p>
    <w:p w:rsidR="00E12836" w:rsidRPr="00B27BD2" w:rsidRDefault="00E12836" w:rsidP="00E12836">
      <w:pPr>
        <w:spacing w:after="240"/>
        <w:contextualSpacing/>
        <w:rPr>
          <w:rFonts w:asciiTheme="majorHAnsi" w:hAnsiTheme="majorHAnsi" w:cs="Arial"/>
          <w:sz w:val="20"/>
          <w:szCs w:val="20"/>
        </w:rPr>
      </w:pPr>
    </w:p>
    <w:p w:rsidR="007D2701" w:rsidRPr="00B27BD2" w:rsidRDefault="0038165C" w:rsidP="00E73FF2">
      <w:pPr>
        <w:spacing w:before="100" w:beforeAutospacing="1"/>
        <w:rPr>
          <w:rFonts w:asciiTheme="majorHAnsi" w:hAnsiTheme="majorHAnsi" w:cs="Arial"/>
          <w:sz w:val="20"/>
          <w:szCs w:val="20"/>
        </w:rPr>
      </w:pPr>
      <w:r w:rsidRPr="00B27BD2">
        <w:rPr>
          <w:rFonts w:asciiTheme="majorHAnsi" w:hAnsiTheme="majorHAnsi" w:cs="Arial"/>
          <w:sz w:val="20"/>
          <w:szCs w:val="20"/>
        </w:rPr>
        <w:t>____</w:t>
      </w:r>
      <w:r w:rsidR="00FA0820" w:rsidRPr="00B27BD2">
        <w:rPr>
          <w:rFonts w:asciiTheme="majorHAnsi" w:hAnsiTheme="majorHAnsi" w:cs="Arial"/>
          <w:sz w:val="20"/>
          <w:szCs w:val="20"/>
        </w:rPr>
        <w:t xml:space="preserve"> </w:t>
      </w:r>
      <w:r w:rsidR="00FA0820" w:rsidRPr="00B27BD2">
        <w:rPr>
          <w:rFonts w:asciiTheme="majorHAnsi" w:hAnsiTheme="majorHAnsi" w:cs="Arial"/>
          <w:b/>
          <w:sz w:val="20"/>
          <w:szCs w:val="20"/>
        </w:rPr>
        <w:t>Habitat for Humanity of the Mississippi Gulf Coast:</w:t>
      </w:r>
      <w:r w:rsidR="00FA0820" w:rsidRPr="00B27BD2">
        <w:rPr>
          <w:rFonts w:asciiTheme="majorHAnsi" w:hAnsiTheme="majorHAnsi" w:cs="Arial"/>
          <w:sz w:val="20"/>
          <w:szCs w:val="20"/>
        </w:rPr>
        <w:t xml:space="preserve"> Habitat for Humanity of the Mississippi Gulf Coast has completed more than 400 homes or under construction in many communities, including Biloxi, </w:t>
      </w:r>
      <w:proofErr w:type="spellStart"/>
      <w:r w:rsidR="00FA0820" w:rsidRPr="00B27BD2">
        <w:rPr>
          <w:rFonts w:asciiTheme="majorHAnsi" w:hAnsiTheme="majorHAnsi" w:cs="Arial"/>
          <w:sz w:val="20"/>
          <w:szCs w:val="20"/>
        </w:rPr>
        <w:t>D’Iberville</w:t>
      </w:r>
      <w:proofErr w:type="spellEnd"/>
      <w:r w:rsidR="00FA0820" w:rsidRPr="00B27BD2">
        <w:rPr>
          <w:rFonts w:asciiTheme="majorHAnsi" w:hAnsiTheme="majorHAnsi" w:cs="Arial"/>
          <w:sz w:val="20"/>
          <w:szCs w:val="20"/>
        </w:rPr>
        <w:t xml:space="preserve">, Gautier, Gulfport, Long Beach, Moss Point, Ocean Springs, Pascagoula, Pass Christian, Saucier and St. Martin. They welcome all volunteers with different skill levels. Volunteers do not need to know any construction knowledge. Volunteers will work on the rehab of homes in Harrison and Jackson &amp; Stone counties. </w:t>
      </w:r>
      <w:r w:rsidR="00FA0820" w:rsidRPr="00B27BD2">
        <w:rPr>
          <w:rFonts w:asciiTheme="majorHAnsi" w:hAnsiTheme="majorHAnsi" w:cs="Arial"/>
          <w:b/>
          <w:sz w:val="20"/>
          <w:szCs w:val="20"/>
        </w:rPr>
        <w:t xml:space="preserve">Housing: </w:t>
      </w:r>
      <w:r w:rsidR="00FA0820" w:rsidRPr="00B27BD2">
        <w:rPr>
          <w:rFonts w:asciiTheme="majorHAnsi" w:hAnsiTheme="majorHAnsi" w:cs="Arial"/>
          <w:sz w:val="20"/>
          <w:szCs w:val="20"/>
        </w:rPr>
        <w:t>Volunteer Center.</w:t>
      </w:r>
    </w:p>
    <w:p w:rsidR="008A3C37" w:rsidRPr="00B27BD2" w:rsidRDefault="008A3C37" w:rsidP="00E73FF2">
      <w:pPr>
        <w:spacing w:before="100" w:beforeAutospacing="1"/>
        <w:rPr>
          <w:rFonts w:asciiTheme="majorHAnsi" w:hAnsiTheme="majorHAnsi" w:cs="Arial"/>
          <w:sz w:val="20"/>
          <w:szCs w:val="20"/>
        </w:rPr>
      </w:pPr>
    </w:p>
    <w:p w:rsidR="008A3C37" w:rsidRPr="00B27BD2" w:rsidRDefault="007D2701" w:rsidP="008A3C37">
      <w:pPr>
        <w:spacing w:after="240"/>
        <w:contextualSpacing/>
        <w:rPr>
          <w:rFonts w:asciiTheme="majorHAnsi" w:hAnsiTheme="majorHAnsi" w:cs="Arial"/>
          <w:sz w:val="20"/>
          <w:szCs w:val="20"/>
        </w:rPr>
      </w:pPr>
      <w:r w:rsidRPr="00B27BD2">
        <w:rPr>
          <w:rFonts w:asciiTheme="majorHAnsi" w:hAnsiTheme="majorHAnsi" w:cs="Arial"/>
          <w:sz w:val="20"/>
          <w:szCs w:val="20"/>
        </w:rPr>
        <w:t xml:space="preserve"> </w:t>
      </w:r>
      <w:r w:rsidR="008A3C37" w:rsidRPr="00B27BD2">
        <w:rPr>
          <w:rFonts w:asciiTheme="majorHAnsi" w:hAnsiTheme="majorHAnsi" w:cs="Arial"/>
          <w:sz w:val="20"/>
          <w:szCs w:val="20"/>
        </w:rPr>
        <w:t>____</w:t>
      </w:r>
      <w:r w:rsidR="00FA0820" w:rsidRPr="00B27BD2">
        <w:rPr>
          <w:rFonts w:asciiTheme="majorHAnsi" w:hAnsiTheme="majorHAnsi" w:cs="Arial"/>
          <w:sz w:val="20"/>
          <w:szCs w:val="20"/>
        </w:rPr>
        <w:t xml:space="preserve"> </w:t>
      </w:r>
      <w:r w:rsidR="00FA0820" w:rsidRPr="00B27BD2">
        <w:rPr>
          <w:rFonts w:asciiTheme="majorHAnsi" w:hAnsiTheme="majorHAnsi" w:cs="Arial"/>
          <w:b/>
          <w:sz w:val="20"/>
          <w:szCs w:val="20"/>
        </w:rPr>
        <w:t>Habitat for Humanity Pensacola:</w:t>
      </w:r>
      <w:r w:rsidR="00FA0820" w:rsidRPr="00B27BD2">
        <w:rPr>
          <w:rFonts w:asciiTheme="majorHAnsi" w:hAnsiTheme="majorHAnsi" w:cs="Arial"/>
          <w:sz w:val="20"/>
          <w:szCs w:val="20"/>
        </w:rPr>
        <w:t xml:space="preserve"> Habitat for Humanity Pensacola was established in 1981 and is dedicated to the elimination of poverty housing.  Habit for Humanity Pensacola provides home ownership opportunities to low income families in Pensacola, Milton and Gulf Breeze by </w:t>
      </w:r>
      <w:proofErr w:type="spellStart"/>
      <w:r w:rsidR="00FA0820" w:rsidRPr="00B27BD2">
        <w:rPr>
          <w:rFonts w:asciiTheme="majorHAnsi" w:hAnsiTheme="majorHAnsi" w:cs="Arial"/>
          <w:sz w:val="20"/>
          <w:szCs w:val="20"/>
        </w:rPr>
        <w:t>builiding</w:t>
      </w:r>
      <w:proofErr w:type="spellEnd"/>
      <w:r w:rsidR="00FA0820" w:rsidRPr="00B27BD2">
        <w:rPr>
          <w:rFonts w:asciiTheme="majorHAnsi" w:hAnsiTheme="majorHAnsi" w:cs="Arial"/>
          <w:sz w:val="20"/>
          <w:szCs w:val="20"/>
        </w:rPr>
        <w:t xml:space="preserve"> simple decent homes with family partners.  Have fun engaging in service while also enjoying the many attractions of the Pensacola Bay Area, including the beach!  </w:t>
      </w:r>
      <w:proofErr w:type="gramStart"/>
      <w:r w:rsidR="00FA0820" w:rsidRPr="00B27BD2">
        <w:rPr>
          <w:rFonts w:asciiTheme="majorHAnsi" w:hAnsiTheme="majorHAnsi" w:cs="Arial"/>
          <w:sz w:val="20"/>
          <w:szCs w:val="20"/>
        </w:rPr>
        <w:t>Located in Pensacola, Florida.</w:t>
      </w:r>
      <w:proofErr w:type="gramEnd"/>
      <w:r w:rsidR="00FA0820" w:rsidRPr="00B27BD2">
        <w:rPr>
          <w:rFonts w:asciiTheme="majorHAnsi" w:hAnsiTheme="majorHAnsi" w:cs="Arial"/>
          <w:sz w:val="20"/>
          <w:szCs w:val="20"/>
        </w:rPr>
        <w:t xml:space="preserve"> </w:t>
      </w:r>
      <w:r w:rsidR="00FA0820" w:rsidRPr="00B27BD2">
        <w:rPr>
          <w:rFonts w:asciiTheme="majorHAnsi" w:hAnsiTheme="majorHAnsi" w:cs="Arial"/>
          <w:b/>
          <w:sz w:val="20"/>
          <w:szCs w:val="20"/>
        </w:rPr>
        <w:t>Housing:</w:t>
      </w:r>
      <w:r w:rsidR="00FA0820" w:rsidRPr="00B27BD2">
        <w:rPr>
          <w:rFonts w:asciiTheme="majorHAnsi" w:hAnsiTheme="majorHAnsi" w:cs="Arial"/>
          <w:sz w:val="20"/>
          <w:szCs w:val="20"/>
        </w:rPr>
        <w:t xml:space="preserve"> On-site</w:t>
      </w:r>
    </w:p>
    <w:p w:rsidR="00E73FF2" w:rsidRPr="00B27BD2" w:rsidRDefault="00E73FF2" w:rsidP="00E73FF2">
      <w:pPr>
        <w:spacing w:before="100" w:beforeAutospacing="1"/>
        <w:rPr>
          <w:rFonts w:asciiTheme="majorHAnsi" w:hAnsiTheme="majorHAnsi" w:cs="Arial"/>
          <w:sz w:val="20"/>
          <w:szCs w:val="20"/>
        </w:rPr>
      </w:pPr>
    </w:p>
    <w:p w:rsidR="00F00AE4" w:rsidRDefault="001E5C85" w:rsidP="00FA0820">
      <w:pPr>
        <w:rPr>
          <w:rFonts w:asciiTheme="majorHAnsi" w:hAnsiTheme="majorHAnsi" w:cs="Arial"/>
          <w:sz w:val="20"/>
          <w:szCs w:val="20"/>
        </w:rPr>
      </w:pPr>
      <w:r w:rsidRPr="00B27BD2">
        <w:rPr>
          <w:rFonts w:asciiTheme="majorHAnsi" w:hAnsiTheme="majorHAnsi" w:cs="Arial"/>
          <w:sz w:val="20"/>
          <w:szCs w:val="20"/>
        </w:rPr>
        <w:t>____</w:t>
      </w:r>
      <w:r w:rsidR="00FA0820" w:rsidRPr="00B27BD2">
        <w:rPr>
          <w:rFonts w:asciiTheme="majorHAnsi" w:hAnsiTheme="majorHAnsi" w:cs="Arial"/>
          <w:sz w:val="20"/>
          <w:szCs w:val="20"/>
        </w:rPr>
        <w:t xml:space="preserve"> </w:t>
      </w:r>
      <w:r w:rsidR="00FA0820" w:rsidRPr="00B27BD2">
        <w:rPr>
          <w:rFonts w:asciiTheme="majorHAnsi" w:hAnsiTheme="majorHAnsi" w:cs="Arial"/>
          <w:b/>
          <w:sz w:val="20"/>
          <w:szCs w:val="20"/>
        </w:rPr>
        <w:t>Habitat for Humanity Pinellas County, FL</w:t>
      </w:r>
      <w:r w:rsidR="00B27BD2">
        <w:rPr>
          <w:rFonts w:asciiTheme="majorHAnsi" w:hAnsiTheme="majorHAnsi" w:cs="Arial"/>
          <w:b/>
          <w:sz w:val="20"/>
          <w:szCs w:val="20"/>
        </w:rPr>
        <w:t>:</w:t>
      </w:r>
      <w:r w:rsidR="00F00AE4" w:rsidRPr="00F00AE4">
        <w:rPr>
          <w:rFonts w:ascii="Arial" w:hAnsi="Arial" w:cs="Arial"/>
          <w:sz w:val="18"/>
          <w:szCs w:val="18"/>
        </w:rPr>
        <w:t xml:space="preserve"> </w:t>
      </w:r>
      <w:r w:rsidR="00F00AE4" w:rsidRPr="00F00AE4">
        <w:rPr>
          <w:rFonts w:asciiTheme="majorHAnsi" w:hAnsiTheme="majorHAnsi" w:cs="Arial"/>
          <w:sz w:val="20"/>
          <w:szCs w:val="20"/>
        </w:rPr>
        <w:t>Habitat for Humanity of Pinellas County serves the whole of Pinellas County, Florida from main offices in St. Petersburg to the cities of Clearwater, St. Petersburg, Pinellas Park, Tarpon Springs, Dunedin, Palm Harbor, Safety Harbor, Oldsmar, and Ozona.  Putting faith into action, Habitat for Humanity of Pinellas County promotes family stability by providing innovative and affordable housing solutions to qualified individuals and families with the ultimate goal of eliminating substandard housing throughout the county.</w:t>
      </w:r>
    </w:p>
    <w:p w:rsidR="00FA0820" w:rsidRPr="00B27BD2" w:rsidRDefault="00F00AE4" w:rsidP="00FA0820">
      <w:pPr>
        <w:rPr>
          <w:rFonts w:asciiTheme="majorHAnsi" w:hAnsiTheme="majorHAnsi" w:cs="Arial"/>
          <w:sz w:val="20"/>
          <w:szCs w:val="20"/>
        </w:rPr>
      </w:pPr>
      <w:r w:rsidRPr="00F00AE4">
        <w:rPr>
          <w:rFonts w:asciiTheme="majorHAnsi" w:hAnsiTheme="majorHAnsi" w:cs="Arial"/>
          <w:b/>
          <w:sz w:val="20"/>
          <w:szCs w:val="20"/>
        </w:rPr>
        <w:t>Housing:</w:t>
      </w:r>
      <w:r w:rsidRPr="00F00AE4">
        <w:rPr>
          <w:rFonts w:asciiTheme="majorHAnsi" w:hAnsiTheme="majorHAnsi" w:cs="Arial"/>
          <w:sz w:val="20"/>
          <w:szCs w:val="20"/>
        </w:rPr>
        <w:t xml:space="preserve"> Volunteer Center</w:t>
      </w:r>
    </w:p>
    <w:p w:rsidR="001E5C85" w:rsidRPr="00B27BD2" w:rsidRDefault="001E5C85" w:rsidP="00453E4F">
      <w:pPr>
        <w:spacing w:before="100" w:beforeAutospacing="1" w:after="100" w:afterAutospacing="1" w:line="336" w:lineRule="atLeast"/>
        <w:contextualSpacing/>
        <w:rPr>
          <w:rFonts w:asciiTheme="majorHAnsi" w:hAnsiTheme="majorHAnsi" w:cs="Arial"/>
          <w:sz w:val="20"/>
          <w:szCs w:val="20"/>
        </w:rPr>
      </w:pPr>
    </w:p>
    <w:p w:rsidR="00FA0820" w:rsidRPr="00B27BD2" w:rsidRDefault="00E73FF2" w:rsidP="00FA0820">
      <w:pPr>
        <w:rPr>
          <w:rFonts w:asciiTheme="majorHAnsi" w:hAnsiTheme="majorHAnsi" w:cs="Arial"/>
          <w:sz w:val="20"/>
          <w:szCs w:val="20"/>
        </w:rPr>
      </w:pPr>
      <w:r w:rsidRPr="00B27BD2">
        <w:rPr>
          <w:rFonts w:asciiTheme="majorHAnsi" w:hAnsiTheme="majorHAnsi" w:cs="Arial"/>
          <w:sz w:val="20"/>
          <w:szCs w:val="20"/>
        </w:rPr>
        <w:t>____</w:t>
      </w:r>
      <w:r w:rsidR="00FA0820" w:rsidRPr="00B27BD2">
        <w:rPr>
          <w:rFonts w:asciiTheme="majorHAnsi" w:hAnsiTheme="majorHAnsi" w:cs="Arial"/>
          <w:sz w:val="20"/>
          <w:szCs w:val="20"/>
        </w:rPr>
        <w:t xml:space="preserve"> </w:t>
      </w:r>
      <w:r w:rsidR="00FA0820" w:rsidRPr="00B27BD2">
        <w:rPr>
          <w:rFonts w:asciiTheme="majorHAnsi" w:hAnsiTheme="majorHAnsi" w:cs="Arial"/>
          <w:b/>
          <w:sz w:val="20"/>
          <w:szCs w:val="20"/>
        </w:rPr>
        <w:t>Habitat for Humanity Cleveland County, OK</w:t>
      </w:r>
      <w:r w:rsidR="00B27BD2">
        <w:rPr>
          <w:rFonts w:asciiTheme="majorHAnsi" w:hAnsiTheme="majorHAnsi" w:cs="Arial"/>
          <w:b/>
          <w:sz w:val="20"/>
          <w:szCs w:val="20"/>
        </w:rPr>
        <w:t>:</w:t>
      </w:r>
      <w:r w:rsidR="00F00AE4" w:rsidRPr="00F00AE4">
        <w:rPr>
          <w:rFonts w:ascii="Arial" w:hAnsi="Arial" w:cs="Arial"/>
          <w:sz w:val="18"/>
          <w:szCs w:val="18"/>
        </w:rPr>
        <w:t xml:space="preserve"> </w:t>
      </w:r>
      <w:r w:rsidR="00F00AE4" w:rsidRPr="00F00AE4">
        <w:rPr>
          <w:rFonts w:asciiTheme="majorHAnsi" w:hAnsiTheme="majorHAnsi" w:cs="Arial"/>
          <w:sz w:val="20"/>
          <w:szCs w:val="20"/>
        </w:rPr>
        <w:t xml:space="preserve">Cleveland County Habitat </w:t>
      </w:r>
      <w:proofErr w:type="gramStart"/>
      <w:r w:rsidR="00F00AE4" w:rsidRPr="00F00AE4">
        <w:rPr>
          <w:rFonts w:asciiTheme="majorHAnsi" w:hAnsiTheme="majorHAnsi" w:cs="Arial"/>
          <w:sz w:val="20"/>
          <w:szCs w:val="20"/>
        </w:rPr>
        <w:t>For</w:t>
      </w:r>
      <w:proofErr w:type="gramEnd"/>
      <w:r w:rsidR="00F00AE4" w:rsidRPr="00F00AE4">
        <w:rPr>
          <w:rFonts w:asciiTheme="majorHAnsi" w:hAnsiTheme="majorHAnsi" w:cs="Arial"/>
          <w:sz w:val="20"/>
          <w:szCs w:val="20"/>
        </w:rPr>
        <w:t xml:space="preserve"> Humanity’s mission is to eliminate substandard housing in Cleveland County and to make adequate housing a matter of conscience and action. The group is working toward the goal of eliminating substandard housing in Cleveland County, including Norman, Moore, Lexington, </w:t>
      </w:r>
      <w:proofErr w:type="spellStart"/>
      <w:r w:rsidR="00F00AE4" w:rsidRPr="00F00AE4">
        <w:rPr>
          <w:rFonts w:asciiTheme="majorHAnsi" w:hAnsiTheme="majorHAnsi" w:cs="Arial"/>
          <w:sz w:val="20"/>
          <w:szCs w:val="20"/>
        </w:rPr>
        <w:t>Slaughterville</w:t>
      </w:r>
      <w:proofErr w:type="spellEnd"/>
      <w:r w:rsidR="00F00AE4" w:rsidRPr="00F00AE4">
        <w:rPr>
          <w:rFonts w:asciiTheme="majorHAnsi" w:hAnsiTheme="majorHAnsi" w:cs="Arial"/>
          <w:sz w:val="20"/>
          <w:szCs w:val="20"/>
        </w:rPr>
        <w:t>, and Noble.</w:t>
      </w:r>
      <w:r w:rsidR="00F00AE4">
        <w:rPr>
          <w:rFonts w:asciiTheme="majorHAnsi" w:hAnsiTheme="majorHAnsi" w:cs="Arial"/>
          <w:sz w:val="20"/>
          <w:szCs w:val="20"/>
        </w:rPr>
        <w:t xml:space="preserve"> </w:t>
      </w:r>
      <w:r w:rsidR="00F00AE4" w:rsidRPr="00F00AE4">
        <w:rPr>
          <w:rFonts w:asciiTheme="majorHAnsi" w:hAnsiTheme="majorHAnsi" w:cs="Arial"/>
          <w:b/>
          <w:sz w:val="20"/>
          <w:szCs w:val="20"/>
        </w:rPr>
        <w:t>Housing:</w:t>
      </w:r>
      <w:r w:rsidR="00F00AE4" w:rsidRPr="00F00AE4">
        <w:rPr>
          <w:rFonts w:asciiTheme="majorHAnsi" w:hAnsiTheme="majorHAnsi" w:cs="Arial"/>
          <w:sz w:val="20"/>
          <w:szCs w:val="20"/>
        </w:rPr>
        <w:t xml:space="preserve"> Volunteer Center</w:t>
      </w:r>
    </w:p>
    <w:p w:rsidR="00C00E8E" w:rsidRPr="00B27BD2" w:rsidRDefault="00C00E8E" w:rsidP="00A273DB">
      <w:pPr>
        <w:pStyle w:val="PlainText"/>
        <w:contextualSpacing/>
        <w:rPr>
          <w:rFonts w:asciiTheme="majorHAnsi" w:eastAsia="Times New Roman" w:hAnsiTheme="majorHAnsi" w:cs="Arial"/>
          <w:sz w:val="20"/>
          <w:szCs w:val="20"/>
        </w:rPr>
      </w:pPr>
    </w:p>
    <w:p w:rsidR="00A273DB" w:rsidRPr="00B27BD2" w:rsidRDefault="00CD5099" w:rsidP="00A273DB">
      <w:pPr>
        <w:spacing w:after="240"/>
        <w:contextualSpacing/>
        <w:rPr>
          <w:rFonts w:asciiTheme="majorHAnsi" w:hAnsiTheme="majorHAnsi" w:cs="Arial"/>
          <w:sz w:val="20"/>
          <w:szCs w:val="20"/>
        </w:rPr>
      </w:pPr>
      <w:r w:rsidRPr="00B27BD2">
        <w:rPr>
          <w:rFonts w:asciiTheme="majorHAnsi" w:hAnsiTheme="majorHAnsi" w:cs="Arial"/>
          <w:sz w:val="20"/>
          <w:szCs w:val="20"/>
        </w:rPr>
        <w:t>____</w:t>
      </w:r>
      <w:r w:rsidR="00B27BD2" w:rsidRPr="00B27BD2">
        <w:rPr>
          <w:rFonts w:asciiTheme="majorHAnsi" w:hAnsiTheme="majorHAnsi" w:cs="Arial"/>
          <w:sz w:val="20"/>
          <w:szCs w:val="20"/>
        </w:rPr>
        <w:t xml:space="preserve"> </w:t>
      </w:r>
      <w:r w:rsidR="00B27BD2" w:rsidRPr="00B27BD2">
        <w:rPr>
          <w:rFonts w:asciiTheme="majorHAnsi" w:hAnsiTheme="majorHAnsi" w:cs="Arial"/>
          <w:b/>
          <w:sz w:val="20"/>
          <w:szCs w:val="20"/>
        </w:rPr>
        <w:t>Medici Project:</w:t>
      </w:r>
      <w:r w:rsidR="00B27BD2" w:rsidRPr="00B27BD2">
        <w:rPr>
          <w:rFonts w:asciiTheme="majorHAnsi" w:hAnsiTheme="majorHAnsi" w:cs="Arial"/>
          <w:sz w:val="20"/>
          <w:szCs w:val="20"/>
        </w:rPr>
        <w:t xml:space="preserve"> Medici Project serves to educate and expose individuals to the terrible realities of poverty for Atlanta’s inner city youth and what is being done to fight against that poverty. While in Atlanta, your primary job is to build relationships with at-risk urban youth through personal interaction. You will do hands-on service with the Medici Project and other organizations who are seeking to make an impact in the lives of at-risk children and youth, but much of what we do is relational. A staff member expert will accompany your group and provide education and guidance as you work with the at-risk urban youth of Atlanta. This particular trip will focus on the sexual exploitation of youth in the area. </w:t>
      </w:r>
      <w:proofErr w:type="gramStart"/>
      <w:r w:rsidR="00B27BD2" w:rsidRPr="00B27BD2">
        <w:rPr>
          <w:rFonts w:asciiTheme="majorHAnsi" w:hAnsiTheme="majorHAnsi" w:cs="Arial"/>
          <w:sz w:val="20"/>
          <w:szCs w:val="20"/>
        </w:rPr>
        <w:t>Located in Atlanta, Georgia.</w:t>
      </w:r>
      <w:proofErr w:type="gramEnd"/>
      <w:r w:rsidR="00B27BD2" w:rsidRPr="00B27BD2">
        <w:rPr>
          <w:rFonts w:asciiTheme="majorHAnsi" w:hAnsiTheme="majorHAnsi" w:cs="Arial"/>
          <w:sz w:val="20"/>
          <w:szCs w:val="20"/>
        </w:rPr>
        <w:t xml:space="preserve"> </w:t>
      </w:r>
      <w:r w:rsidR="00B27BD2" w:rsidRPr="00B27BD2">
        <w:rPr>
          <w:rFonts w:asciiTheme="majorHAnsi" w:hAnsiTheme="majorHAnsi" w:cs="Arial"/>
          <w:b/>
          <w:sz w:val="20"/>
          <w:szCs w:val="20"/>
        </w:rPr>
        <w:t>Housing:</w:t>
      </w:r>
      <w:r w:rsidR="00B27BD2" w:rsidRPr="00B27BD2">
        <w:rPr>
          <w:rFonts w:asciiTheme="majorHAnsi" w:hAnsiTheme="majorHAnsi" w:cs="Arial"/>
          <w:sz w:val="20"/>
          <w:szCs w:val="20"/>
        </w:rPr>
        <w:t xml:space="preserve"> On-site. </w:t>
      </w:r>
      <w:r w:rsidR="00B27BD2" w:rsidRPr="00B27BD2">
        <w:rPr>
          <w:rFonts w:asciiTheme="majorHAnsi" w:hAnsiTheme="majorHAnsi" w:cs="Arial"/>
          <w:b/>
          <w:sz w:val="20"/>
          <w:szCs w:val="20"/>
        </w:rPr>
        <w:t>Note:</w:t>
      </w:r>
      <w:r w:rsidR="00B27BD2" w:rsidRPr="00B27BD2">
        <w:rPr>
          <w:rFonts w:asciiTheme="majorHAnsi" w:hAnsiTheme="majorHAnsi" w:cs="Arial"/>
          <w:sz w:val="20"/>
          <w:szCs w:val="20"/>
        </w:rPr>
        <w:t xml:space="preserve"> This is a 20 person trip and will travel by two 12-passenger vans.</w:t>
      </w:r>
    </w:p>
    <w:p w:rsidR="00CD5099" w:rsidRPr="00B27BD2" w:rsidRDefault="00CD5099" w:rsidP="00CD5099">
      <w:pPr>
        <w:spacing w:before="100" w:beforeAutospacing="1"/>
        <w:rPr>
          <w:rFonts w:asciiTheme="majorHAnsi" w:hAnsiTheme="majorHAnsi" w:cs="Arial"/>
          <w:sz w:val="20"/>
          <w:szCs w:val="20"/>
        </w:rPr>
      </w:pPr>
    </w:p>
    <w:p w:rsidR="00CD5099" w:rsidRPr="00B27BD2" w:rsidRDefault="00CD5099" w:rsidP="00453E4F">
      <w:pPr>
        <w:spacing w:before="100" w:beforeAutospacing="1" w:after="100" w:afterAutospacing="1"/>
        <w:contextualSpacing/>
        <w:rPr>
          <w:rFonts w:asciiTheme="majorHAnsi" w:hAnsiTheme="majorHAnsi" w:cs="Arial"/>
          <w:sz w:val="20"/>
          <w:szCs w:val="20"/>
        </w:rPr>
      </w:pPr>
      <w:r w:rsidRPr="00B27BD2">
        <w:rPr>
          <w:rFonts w:asciiTheme="majorHAnsi" w:hAnsiTheme="majorHAnsi" w:cs="Arial"/>
          <w:sz w:val="20"/>
          <w:szCs w:val="20"/>
        </w:rPr>
        <w:t>____</w:t>
      </w:r>
      <w:r w:rsidR="00453E4F" w:rsidRPr="00B27BD2">
        <w:rPr>
          <w:rFonts w:asciiTheme="majorHAnsi" w:hAnsiTheme="majorHAnsi" w:cs="Arial"/>
          <w:b/>
          <w:sz w:val="20"/>
          <w:szCs w:val="20"/>
        </w:rPr>
        <w:t>Once Upon a Time in Appalachia:</w:t>
      </w:r>
      <w:r w:rsidR="00453E4F" w:rsidRPr="00B27BD2">
        <w:rPr>
          <w:rFonts w:asciiTheme="majorHAnsi" w:hAnsiTheme="majorHAnsi" w:cs="Arial"/>
          <w:sz w:val="20"/>
          <w:szCs w:val="20"/>
        </w:rPr>
        <w:t xml:space="preserve"> </w:t>
      </w:r>
      <w:r w:rsidR="00B27BD2" w:rsidRPr="00B27BD2">
        <w:rPr>
          <w:rFonts w:asciiTheme="majorHAnsi" w:hAnsiTheme="majorHAnsi" w:cs="Arial"/>
          <w:sz w:val="20"/>
          <w:szCs w:val="20"/>
        </w:rPr>
        <w:t xml:space="preserve">Volunteers work to assist both the Cherokee people and the environment while challenging themselves in a mentally and physically manner. This amazing trip will give volunteers an inside perspective on Native American Cherokee culture in the area. The trip will take place between the idyllic Great Smokey Mountains National Park and Cherokee National Forest in East Tennessee. Come join Ed and Arlene and see what it feels like to be a part of their family; this is a trip you will not forget! </w:t>
      </w:r>
      <w:proofErr w:type="gramStart"/>
      <w:r w:rsidR="00B27BD2" w:rsidRPr="00B27BD2">
        <w:rPr>
          <w:rFonts w:asciiTheme="majorHAnsi" w:hAnsiTheme="majorHAnsi" w:cs="Arial"/>
          <w:sz w:val="20"/>
          <w:szCs w:val="20"/>
        </w:rPr>
        <w:t>Located in Maryville, Tennessee.</w:t>
      </w:r>
      <w:proofErr w:type="gramEnd"/>
      <w:r w:rsidR="00B27BD2" w:rsidRPr="00B27BD2">
        <w:rPr>
          <w:rFonts w:asciiTheme="majorHAnsi" w:hAnsiTheme="majorHAnsi" w:cs="Arial"/>
          <w:sz w:val="20"/>
          <w:szCs w:val="20"/>
        </w:rPr>
        <w:t xml:space="preserve"> </w:t>
      </w:r>
      <w:r w:rsidR="00B27BD2" w:rsidRPr="00B27BD2">
        <w:rPr>
          <w:rFonts w:asciiTheme="majorHAnsi" w:hAnsiTheme="majorHAnsi" w:cs="Arial"/>
          <w:b/>
          <w:sz w:val="20"/>
          <w:szCs w:val="20"/>
        </w:rPr>
        <w:t>Housing:</w:t>
      </w:r>
      <w:r w:rsidR="00B27BD2" w:rsidRPr="00B27BD2">
        <w:rPr>
          <w:rFonts w:asciiTheme="majorHAnsi" w:hAnsiTheme="majorHAnsi" w:cs="Arial"/>
          <w:sz w:val="20"/>
          <w:szCs w:val="20"/>
        </w:rPr>
        <w:t xml:space="preserve"> On-site</w:t>
      </w:r>
    </w:p>
    <w:p w:rsidR="00C00E8E" w:rsidRPr="00B27BD2" w:rsidRDefault="00C00E8E" w:rsidP="00C00E8E">
      <w:pPr>
        <w:contextualSpacing/>
        <w:rPr>
          <w:rFonts w:asciiTheme="majorHAnsi" w:hAnsiTheme="majorHAnsi" w:cs="Arial"/>
          <w:sz w:val="20"/>
          <w:szCs w:val="20"/>
        </w:rPr>
      </w:pPr>
    </w:p>
    <w:p w:rsidR="00C00E8E" w:rsidRPr="00B27BD2" w:rsidRDefault="00CD5099" w:rsidP="00FB1A8D">
      <w:pPr>
        <w:spacing w:before="100" w:beforeAutospacing="1" w:after="100" w:afterAutospacing="1"/>
        <w:contextualSpacing/>
        <w:rPr>
          <w:rFonts w:asciiTheme="majorHAnsi" w:hAnsiTheme="majorHAnsi" w:cs="Arial"/>
          <w:sz w:val="20"/>
          <w:szCs w:val="20"/>
        </w:rPr>
      </w:pPr>
      <w:r w:rsidRPr="00B27BD2">
        <w:rPr>
          <w:rFonts w:asciiTheme="majorHAnsi" w:hAnsiTheme="majorHAnsi" w:cs="Arial"/>
          <w:sz w:val="20"/>
          <w:szCs w:val="20"/>
        </w:rPr>
        <w:t>____</w:t>
      </w:r>
      <w:r w:rsidR="00B27BD2" w:rsidRPr="00B27BD2">
        <w:rPr>
          <w:rFonts w:asciiTheme="majorHAnsi" w:hAnsiTheme="majorHAnsi" w:cs="Arial"/>
          <w:sz w:val="20"/>
          <w:szCs w:val="20"/>
        </w:rPr>
        <w:t xml:space="preserve"> </w:t>
      </w:r>
      <w:r w:rsidR="00B27BD2" w:rsidRPr="00B27BD2">
        <w:rPr>
          <w:rFonts w:asciiTheme="majorHAnsi" w:hAnsiTheme="majorHAnsi" w:cs="Arial"/>
          <w:b/>
          <w:sz w:val="20"/>
          <w:szCs w:val="20"/>
        </w:rPr>
        <w:t>One Heartland:</w:t>
      </w:r>
      <w:r w:rsidR="00B27BD2" w:rsidRPr="00B27BD2">
        <w:rPr>
          <w:rFonts w:asciiTheme="majorHAnsi" w:hAnsiTheme="majorHAnsi" w:cs="Arial"/>
          <w:sz w:val="20"/>
          <w:szCs w:val="20"/>
        </w:rPr>
        <w:t xml:space="preserve"> One Heartland creates community, offers respite, and builds lifelong skills by providing an accepting environment for youth and their families facing social isolation so that they may lead healthier and more fulfilling lives. These include children who are </w:t>
      </w:r>
      <w:proofErr w:type="gramStart"/>
      <w:r w:rsidR="00B27BD2" w:rsidRPr="00B27BD2">
        <w:rPr>
          <w:rFonts w:asciiTheme="majorHAnsi" w:hAnsiTheme="majorHAnsi" w:cs="Arial"/>
          <w:sz w:val="20"/>
          <w:szCs w:val="20"/>
        </w:rPr>
        <w:t>identify</w:t>
      </w:r>
      <w:proofErr w:type="gramEnd"/>
      <w:r w:rsidR="00B27BD2" w:rsidRPr="00B27BD2">
        <w:rPr>
          <w:rFonts w:asciiTheme="majorHAnsi" w:hAnsiTheme="majorHAnsi" w:cs="Arial"/>
          <w:sz w:val="20"/>
          <w:szCs w:val="20"/>
        </w:rPr>
        <w:t xml:space="preserve"> as LGBTQ, those who are affected by HIV/AIDS, those who have diabetes, and those who live in transitional housing. Past groups have carved signs, painted, and done projects to improve the grounds for the children before the summer. This trip has consistently received incredible feedback about the staff </w:t>
      </w:r>
      <w:proofErr w:type="gramStart"/>
      <w:r w:rsidR="00B27BD2" w:rsidRPr="00B27BD2">
        <w:rPr>
          <w:rFonts w:asciiTheme="majorHAnsi" w:hAnsiTheme="majorHAnsi" w:cs="Arial"/>
          <w:sz w:val="20"/>
          <w:szCs w:val="20"/>
        </w:rPr>
        <w:t>whom</w:t>
      </w:r>
      <w:proofErr w:type="gramEnd"/>
      <w:r w:rsidR="00B27BD2" w:rsidRPr="00B27BD2">
        <w:rPr>
          <w:rFonts w:asciiTheme="majorHAnsi" w:hAnsiTheme="majorHAnsi" w:cs="Arial"/>
          <w:sz w:val="20"/>
          <w:szCs w:val="20"/>
        </w:rPr>
        <w:t xml:space="preserve"> volunteers work with and the knowledge gained in regards to the communities served. Many participants go back to the camp during the summer as counselors because their experience is so impactful. There are no children present while volunteering. </w:t>
      </w:r>
      <w:proofErr w:type="gramStart"/>
      <w:r w:rsidR="00B27BD2" w:rsidRPr="00B27BD2">
        <w:rPr>
          <w:rFonts w:asciiTheme="majorHAnsi" w:hAnsiTheme="majorHAnsi" w:cs="Arial"/>
          <w:sz w:val="20"/>
          <w:szCs w:val="20"/>
        </w:rPr>
        <w:t>Located in Willow Creek, Minnesota.</w:t>
      </w:r>
      <w:proofErr w:type="gramEnd"/>
      <w:r w:rsidR="00B27BD2" w:rsidRPr="00B27BD2">
        <w:rPr>
          <w:rFonts w:asciiTheme="majorHAnsi" w:hAnsiTheme="majorHAnsi" w:cs="Arial"/>
          <w:sz w:val="20"/>
          <w:szCs w:val="20"/>
        </w:rPr>
        <w:t xml:space="preserve"> </w:t>
      </w:r>
      <w:r w:rsidR="00B27BD2" w:rsidRPr="00B27BD2">
        <w:rPr>
          <w:rFonts w:asciiTheme="majorHAnsi" w:hAnsiTheme="majorHAnsi" w:cs="Arial"/>
          <w:b/>
          <w:sz w:val="20"/>
          <w:szCs w:val="20"/>
        </w:rPr>
        <w:t>Housing:</w:t>
      </w:r>
      <w:r w:rsidR="00B27BD2" w:rsidRPr="00B27BD2">
        <w:rPr>
          <w:rFonts w:asciiTheme="majorHAnsi" w:hAnsiTheme="majorHAnsi" w:cs="Arial"/>
          <w:sz w:val="20"/>
          <w:szCs w:val="20"/>
        </w:rPr>
        <w:t xml:space="preserve"> On-site.</w:t>
      </w:r>
    </w:p>
    <w:p w:rsidR="00C00E8E" w:rsidRPr="00B27BD2" w:rsidRDefault="00C00E8E" w:rsidP="00C00E8E">
      <w:pPr>
        <w:spacing w:before="100" w:beforeAutospacing="1"/>
        <w:contextualSpacing/>
        <w:rPr>
          <w:rFonts w:asciiTheme="majorHAnsi" w:hAnsiTheme="majorHAnsi" w:cs="Arial"/>
          <w:sz w:val="20"/>
          <w:szCs w:val="20"/>
        </w:rPr>
      </w:pPr>
    </w:p>
    <w:p w:rsidR="00453E4F" w:rsidRPr="00B27BD2" w:rsidRDefault="00CD5099" w:rsidP="00453E4F">
      <w:pPr>
        <w:spacing w:after="240"/>
        <w:contextualSpacing/>
        <w:rPr>
          <w:rFonts w:asciiTheme="majorHAnsi" w:hAnsiTheme="majorHAnsi" w:cs="Arial"/>
          <w:sz w:val="20"/>
          <w:szCs w:val="20"/>
        </w:rPr>
      </w:pPr>
      <w:r w:rsidRPr="00B27BD2">
        <w:rPr>
          <w:rFonts w:asciiTheme="majorHAnsi" w:hAnsiTheme="majorHAnsi" w:cs="Arial"/>
          <w:sz w:val="20"/>
          <w:szCs w:val="20"/>
        </w:rPr>
        <w:lastRenderedPageBreak/>
        <w:t>____</w:t>
      </w:r>
      <w:r w:rsidR="00453E4F" w:rsidRPr="00B27BD2">
        <w:rPr>
          <w:rFonts w:asciiTheme="majorHAnsi" w:hAnsiTheme="majorHAnsi" w:cs="Arial"/>
          <w:b/>
          <w:sz w:val="20"/>
          <w:szCs w:val="20"/>
        </w:rPr>
        <w:t>Operation Breakthrough:</w:t>
      </w:r>
      <w:r w:rsidR="00453E4F" w:rsidRPr="00B27BD2">
        <w:rPr>
          <w:rFonts w:asciiTheme="majorHAnsi" w:hAnsiTheme="majorHAnsi" w:cs="Arial"/>
          <w:sz w:val="20"/>
          <w:szCs w:val="20"/>
        </w:rPr>
        <w:t xml:space="preserve"> </w:t>
      </w:r>
      <w:r w:rsidR="00B27BD2" w:rsidRPr="00B27BD2">
        <w:rPr>
          <w:rFonts w:asciiTheme="majorHAnsi" w:hAnsiTheme="majorHAnsi" w:cs="Arial"/>
          <w:sz w:val="20"/>
          <w:szCs w:val="20"/>
        </w:rPr>
        <w:t xml:space="preserve">Operation Breakthrough is a community center located in the heart of Kansas City, serving children from 8 months to 18 years as well as their parents. Daycare, a food pantry, “dress for success,” and music therapy are just a few of the wonderful programs that are put on in a relentless effort to improve the lives of impoverished local families. The volunteers spend most of their time with the children and teachers in the morning and then help maintain the center in the afternoon while students are napping. Please be prepared that as part of this trip you are required to have a tetanus shot and a doctor signature confirming your health. Be prepared for your heart to “breakthrough” with love for the people at the center! </w:t>
      </w:r>
      <w:r w:rsidR="00B27BD2" w:rsidRPr="00B27BD2">
        <w:rPr>
          <w:rFonts w:asciiTheme="majorHAnsi" w:hAnsiTheme="majorHAnsi" w:cs="Arial"/>
          <w:b/>
          <w:sz w:val="20"/>
          <w:szCs w:val="20"/>
        </w:rPr>
        <w:t>Housing:</w:t>
      </w:r>
      <w:r w:rsidR="00B27BD2" w:rsidRPr="00B27BD2">
        <w:rPr>
          <w:rFonts w:asciiTheme="majorHAnsi" w:hAnsiTheme="majorHAnsi" w:cs="Arial"/>
          <w:sz w:val="20"/>
          <w:szCs w:val="20"/>
        </w:rPr>
        <w:t xml:space="preserve"> Church</w:t>
      </w:r>
    </w:p>
    <w:p w:rsidR="00624EC0" w:rsidRPr="00B27BD2" w:rsidRDefault="00624EC0" w:rsidP="00624EC0">
      <w:pPr>
        <w:spacing w:before="100" w:beforeAutospacing="1" w:after="100" w:afterAutospacing="1"/>
        <w:contextualSpacing/>
        <w:rPr>
          <w:rFonts w:asciiTheme="majorHAnsi" w:hAnsiTheme="majorHAnsi" w:cs="Arial"/>
          <w:sz w:val="20"/>
          <w:szCs w:val="20"/>
        </w:rPr>
      </w:pPr>
    </w:p>
    <w:p w:rsidR="00B01DD9" w:rsidRPr="00B27BD2" w:rsidRDefault="00CD5099" w:rsidP="00B01DD9">
      <w:pPr>
        <w:rPr>
          <w:rFonts w:asciiTheme="majorHAnsi" w:hAnsiTheme="majorHAnsi" w:cs="Arial"/>
          <w:sz w:val="20"/>
          <w:szCs w:val="20"/>
        </w:rPr>
      </w:pPr>
      <w:r w:rsidRPr="00B27BD2">
        <w:rPr>
          <w:rFonts w:asciiTheme="majorHAnsi" w:hAnsiTheme="majorHAnsi" w:cs="Arial"/>
          <w:sz w:val="20"/>
          <w:szCs w:val="20"/>
        </w:rPr>
        <w:t>____</w:t>
      </w:r>
      <w:r w:rsidR="00B27BD2" w:rsidRPr="00B27BD2">
        <w:rPr>
          <w:rFonts w:asciiTheme="majorHAnsi" w:hAnsiTheme="majorHAnsi" w:cs="Arial"/>
          <w:sz w:val="20"/>
          <w:szCs w:val="20"/>
        </w:rPr>
        <w:t xml:space="preserve"> </w:t>
      </w:r>
      <w:r w:rsidR="00B27BD2" w:rsidRPr="00B27BD2">
        <w:rPr>
          <w:rFonts w:asciiTheme="majorHAnsi" w:hAnsiTheme="majorHAnsi" w:cs="Arial"/>
          <w:b/>
          <w:sz w:val="20"/>
          <w:szCs w:val="20"/>
        </w:rPr>
        <w:t>Pinellas County Sea Grant:</w:t>
      </w:r>
      <w:r w:rsidR="00B27BD2" w:rsidRPr="00B27BD2">
        <w:rPr>
          <w:rFonts w:asciiTheme="majorHAnsi" w:hAnsiTheme="majorHAnsi" w:cs="Arial"/>
          <w:sz w:val="20"/>
          <w:szCs w:val="20"/>
        </w:rPr>
        <w:t xml:space="preserve"> Students will learn in the classroom and in the outdoors about coastal and marine ecosystems of Florida, responsible environmental stewardship, and hands on Fishing Skills. In turn, students will help with environmental restoration projects and community outreach. This year we are adding a brand new component- OSU students will help to teach a fishing clinic to local underprivileged children! No experience is necessary. All training will be provided. Much of the work will be outdoors in Florida. December in Florida can vary a great deal. Temperatures can range from 50s to upper 70s during the day. Students will use hand tools to remove exotic plants, canoes to perform a coastal cleanup. If the weather cooperates, we will take a boat to one of our island preserves to work on exotic plant removal and trash pickup. There is also an option to camp overnight on the island, weather depending. You will definitely get dirty, you will absolutely work hard, there is no doubt that you will have tons of fun and feel immense rewards from the work that you accomplish! Located in St. Petersburg, FL. </w:t>
      </w:r>
      <w:r w:rsidR="00B27BD2" w:rsidRPr="00B27BD2">
        <w:rPr>
          <w:rFonts w:asciiTheme="majorHAnsi" w:hAnsiTheme="majorHAnsi" w:cs="Arial"/>
          <w:b/>
          <w:sz w:val="20"/>
          <w:szCs w:val="20"/>
        </w:rPr>
        <w:t>Housing:</w:t>
      </w:r>
      <w:r w:rsidR="00B27BD2" w:rsidRPr="00B27BD2">
        <w:rPr>
          <w:rFonts w:asciiTheme="majorHAnsi" w:hAnsiTheme="majorHAnsi" w:cs="Arial"/>
          <w:sz w:val="20"/>
          <w:szCs w:val="20"/>
        </w:rPr>
        <w:t xml:space="preserve"> Cabins</w:t>
      </w:r>
    </w:p>
    <w:p w:rsidR="00B27BD2" w:rsidRPr="00B27BD2" w:rsidRDefault="00B27BD2" w:rsidP="00B01DD9">
      <w:pPr>
        <w:rPr>
          <w:rFonts w:asciiTheme="majorHAnsi" w:hAnsiTheme="majorHAnsi" w:cs="Arial"/>
          <w:sz w:val="20"/>
          <w:szCs w:val="20"/>
        </w:rPr>
      </w:pPr>
    </w:p>
    <w:p w:rsidR="00B01DD9" w:rsidRPr="00B27BD2" w:rsidRDefault="00CD5099" w:rsidP="00453E4F">
      <w:pPr>
        <w:spacing w:after="240"/>
        <w:contextualSpacing/>
        <w:rPr>
          <w:rFonts w:asciiTheme="majorHAnsi" w:hAnsiTheme="majorHAnsi" w:cs="Arial"/>
          <w:sz w:val="20"/>
          <w:szCs w:val="20"/>
        </w:rPr>
      </w:pPr>
      <w:r w:rsidRPr="00B27BD2">
        <w:rPr>
          <w:rFonts w:asciiTheme="majorHAnsi" w:hAnsiTheme="majorHAnsi" w:cs="Arial"/>
          <w:sz w:val="20"/>
          <w:szCs w:val="20"/>
        </w:rPr>
        <w:t>____</w:t>
      </w:r>
      <w:r w:rsidR="00B27BD2" w:rsidRPr="00B27BD2">
        <w:rPr>
          <w:rFonts w:asciiTheme="majorHAnsi" w:hAnsiTheme="majorHAnsi" w:cs="Arial"/>
          <w:b/>
          <w:sz w:val="20"/>
          <w:szCs w:val="20"/>
        </w:rPr>
        <w:t>Project Lazarus:</w:t>
      </w:r>
      <w:r w:rsidR="00B27BD2" w:rsidRPr="00B27BD2">
        <w:rPr>
          <w:rFonts w:asciiTheme="majorHAnsi" w:hAnsiTheme="majorHAnsi" w:cs="Arial"/>
          <w:sz w:val="20"/>
          <w:szCs w:val="20"/>
        </w:rPr>
        <w:t xml:space="preserve"> Project Lazarus was founded out of compassion and service to all people. Project Lazarus provides services to people with AIDS who can no longer live independently, or whose family can no longer take care of them. The primary purpose of Project Lazarus is to provide continuity of care in a homelike environment and to enhance the quality of life of those it serves. Volunteers will be working closely with the residents of Project Lazarus to create a fun filled week of activities. </w:t>
      </w:r>
      <w:proofErr w:type="gramStart"/>
      <w:r w:rsidR="00B27BD2" w:rsidRPr="00B27BD2">
        <w:rPr>
          <w:rFonts w:asciiTheme="majorHAnsi" w:hAnsiTheme="majorHAnsi" w:cs="Arial"/>
          <w:sz w:val="20"/>
          <w:szCs w:val="20"/>
        </w:rPr>
        <w:t>Located in New Orleans, Louisiana.</w:t>
      </w:r>
      <w:proofErr w:type="gramEnd"/>
      <w:r w:rsidR="00B27BD2" w:rsidRPr="00B27BD2">
        <w:rPr>
          <w:rFonts w:asciiTheme="majorHAnsi" w:hAnsiTheme="majorHAnsi" w:cs="Arial"/>
          <w:sz w:val="20"/>
          <w:szCs w:val="20"/>
        </w:rPr>
        <w:t xml:space="preserve"> </w:t>
      </w:r>
      <w:r w:rsidR="00B27BD2" w:rsidRPr="00B27BD2">
        <w:rPr>
          <w:rFonts w:asciiTheme="majorHAnsi" w:hAnsiTheme="majorHAnsi" w:cs="Arial"/>
          <w:b/>
          <w:sz w:val="20"/>
          <w:szCs w:val="20"/>
        </w:rPr>
        <w:t>Housing:</w:t>
      </w:r>
      <w:r w:rsidR="00B27BD2" w:rsidRPr="00B27BD2">
        <w:rPr>
          <w:rFonts w:asciiTheme="majorHAnsi" w:hAnsiTheme="majorHAnsi" w:cs="Arial"/>
          <w:sz w:val="20"/>
          <w:szCs w:val="20"/>
        </w:rPr>
        <w:t xml:space="preserve"> On-site</w:t>
      </w:r>
    </w:p>
    <w:p w:rsidR="00453E4F" w:rsidRPr="00B27BD2" w:rsidRDefault="00453E4F" w:rsidP="00453E4F">
      <w:pPr>
        <w:spacing w:after="240"/>
        <w:contextualSpacing/>
        <w:rPr>
          <w:rFonts w:asciiTheme="majorHAnsi" w:hAnsiTheme="majorHAnsi" w:cs="Arial"/>
          <w:sz w:val="20"/>
          <w:szCs w:val="20"/>
        </w:rPr>
      </w:pPr>
    </w:p>
    <w:p w:rsidR="00B27BD2" w:rsidRPr="00B27BD2" w:rsidRDefault="00CD5099" w:rsidP="00B27BD2">
      <w:pPr>
        <w:rPr>
          <w:rFonts w:asciiTheme="majorHAnsi" w:hAnsiTheme="majorHAnsi" w:cs="Arial"/>
          <w:sz w:val="20"/>
          <w:szCs w:val="20"/>
        </w:rPr>
      </w:pPr>
      <w:r w:rsidRPr="00B27BD2">
        <w:rPr>
          <w:rFonts w:asciiTheme="majorHAnsi" w:hAnsiTheme="majorHAnsi" w:cs="Arial"/>
          <w:sz w:val="20"/>
          <w:szCs w:val="20"/>
        </w:rPr>
        <w:t>____</w:t>
      </w:r>
      <w:r w:rsidR="00B27BD2" w:rsidRPr="00B27BD2">
        <w:rPr>
          <w:rFonts w:asciiTheme="majorHAnsi" w:hAnsiTheme="majorHAnsi" w:cs="Arial"/>
          <w:sz w:val="20"/>
          <w:szCs w:val="20"/>
        </w:rPr>
        <w:t xml:space="preserve"> </w:t>
      </w:r>
      <w:proofErr w:type="spellStart"/>
      <w:r w:rsidR="00B27BD2" w:rsidRPr="00B27BD2">
        <w:rPr>
          <w:rFonts w:asciiTheme="majorHAnsi" w:hAnsiTheme="majorHAnsi" w:cs="Arial"/>
          <w:b/>
          <w:sz w:val="20"/>
          <w:szCs w:val="20"/>
        </w:rPr>
        <w:t>Rafiki</w:t>
      </w:r>
      <w:proofErr w:type="spellEnd"/>
      <w:r w:rsidR="00B27BD2" w:rsidRPr="00B27BD2">
        <w:rPr>
          <w:rFonts w:asciiTheme="majorHAnsi" w:hAnsiTheme="majorHAnsi" w:cs="Arial"/>
          <w:b/>
          <w:sz w:val="20"/>
          <w:szCs w:val="20"/>
        </w:rPr>
        <w:t xml:space="preserve"> AIDS Ministry</w:t>
      </w:r>
      <w:r w:rsidR="00B27BD2" w:rsidRPr="00B27BD2">
        <w:rPr>
          <w:rFonts w:asciiTheme="majorHAnsi" w:hAnsiTheme="majorHAnsi" w:cs="Arial"/>
          <w:sz w:val="20"/>
          <w:szCs w:val="20"/>
        </w:rPr>
        <w:t xml:space="preserve">: </w:t>
      </w:r>
      <w:proofErr w:type="spellStart"/>
      <w:r w:rsidR="00B27BD2" w:rsidRPr="00B27BD2">
        <w:rPr>
          <w:rFonts w:asciiTheme="majorHAnsi" w:hAnsiTheme="majorHAnsi" w:cs="Arial"/>
          <w:sz w:val="20"/>
          <w:szCs w:val="20"/>
        </w:rPr>
        <w:t>Marafiki</w:t>
      </w:r>
      <w:proofErr w:type="spellEnd"/>
      <w:r w:rsidR="00B27BD2" w:rsidRPr="00B27BD2">
        <w:rPr>
          <w:rFonts w:asciiTheme="majorHAnsi" w:hAnsiTheme="majorHAnsi" w:cs="Arial"/>
          <w:sz w:val="20"/>
          <w:szCs w:val="20"/>
        </w:rPr>
        <w:t xml:space="preserve"> Global AIDS Ministry’s Mission</w:t>
      </w:r>
      <w:r w:rsidR="00B27BD2" w:rsidRPr="00B27BD2">
        <w:rPr>
          <w:rFonts w:asciiTheme="majorHAnsi" w:hAnsiTheme="majorHAnsi"/>
          <w:sz w:val="20"/>
          <w:szCs w:val="20"/>
        </w:rPr>
        <w:t> </w:t>
      </w:r>
      <w:r w:rsidR="00B27BD2" w:rsidRPr="00B27BD2">
        <w:rPr>
          <w:rFonts w:asciiTheme="majorHAnsi" w:hAnsiTheme="majorHAnsi" w:cs="Arial"/>
          <w:sz w:val="20"/>
          <w:szCs w:val="20"/>
        </w:rPr>
        <w:t>is</w:t>
      </w:r>
      <w:r w:rsidR="00B27BD2" w:rsidRPr="00B27BD2">
        <w:rPr>
          <w:rFonts w:asciiTheme="majorHAnsi" w:hAnsiTheme="majorHAnsi"/>
          <w:sz w:val="20"/>
          <w:szCs w:val="20"/>
        </w:rPr>
        <w:t> </w:t>
      </w:r>
      <w:r w:rsidR="00B27BD2" w:rsidRPr="00B27BD2">
        <w:rPr>
          <w:rFonts w:asciiTheme="majorHAnsi" w:hAnsiTheme="majorHAnsi" w:cs="Arial"/>
          <w:sz w:val="20"/>
          <w:szCs w:val="20"/>
        </w:rPr>
        <w:t xml:space="preserve">to provide food, shelter, medical care, education, a safe Christian living environment and loving support to children worldwide who have been orphaned by HIV/AIDS.  Local ties to this organization began in Central Ohio in 1995 as a faith-based volunteer workforce trained by medical and pastoral care professionals to provide HIV/AIDS families with spiritual support and life-care assistance. </w:t>
      </w:r>
      <w:proofErr w:type="gramStart"/>
      <w:r w:rsidR="00B27BD2" w:rsidRPr="00B27BD2">
        <w:rPr>
          <w:rFonts w:asciiTheme="majorHAnsi" w:hAnsiTheme="majorHAnsi" w:cs="Arial"/>
          <w:sz w:val="20"/>
          <w:szCs w:val="20"/>
        </w:rPr>
        <w:t>Located in Nairobi, Kenya.</w:t>
      </w:r>
      <w:proofErr w:type="gramEnd"/>
      <w:r w:rsidR="00B27BD2" w:rsidRPr="00B27BD2">
        <w:rPr>
          <w:rFonts w:asciiTheme="majorHAnsi" w:hAnsiTheme="majorHAnsi" w:cs="Arial"/>
          <w:sz w:val="20"/>
          <w:szCs w:val="20"/>
        </w:rPr>
        <w:t xml:space="preserve"> </w:t>
      </w:r>
    </w:p>
    <w:p w:rsidR="00B27BD2" w:rsidRPr="00B27BD2" w:rsidRDefault="00B27BD2" w:rsidP="00B27BD2">
      <w:pPr>
        <w:rPr>
          <w:rFonts w:asciiTheme="majorHAnsi" w:hAnsiTheme="majorHAnsi" w:cs="Arial"/>
          <w:sz w:val="20"/>
          <w:szCs w:val="20"/>
        </w:rPr>
      </w:pPr>
    </w:p>
    <w:p w:rsidR="00E73FF2" w:rsidRPr="00B27BD2" w:rsidRDefault="00B27BD2" w:rsidP="005B2547">
      <w:pPr>
        <w:rPr>
          <w:rFonts w:asciiTheme="majorHAnsi" w:hAnsiTheme="majorHAnsi" w:cs="Arial"/>
          <w:sz w:val="20"/>
          <w:szCs w:val="20"/>
        </w:rPr>
      </w:pPr>
      <w:r w:rsidRPr="00B27BD2">
        <w:rPr>
          <w:rFonts w:asciiTheme="majorHAnsi" w:hAnsiTheme="majorHAnsi" w:cs="Arial"/>
          <w:b/>
          <w:sz w:val="20"/>
          <w:szCs w:val="20"/>
        </w:rPr>
        <w:t>Note:</w:t>
      </w:r>
      <w:r w:rsidRPr="00B27BD2">
        <w:rPr>
          <w:rFonts w:asciiTheme="majorHAnsi" w:hAnsiTheme="majorHAnsi" w:cs="Arial"/>
          <w:sz w:val="20"/>
          <w:szCs w:val="20"/>
        </w:rPr>
        <w:t xml:space="preserve"> This international trip requires a valid passp</w:t>
      </w:r>
      <w:r w:rsidR="005B2547">
        <w:rPr>
          <w:rFonts w:asciiTheme="majorHAnsi" w:hAnsiTheme="majorHAnsi" w:cs="Arial"/>
          <w:sz w:val="20"/>
          <w:szCs w:val="20"/>
        </w:rPr>
        <w:t>ort at the time of application.</w:t>
      </w:r>
      <w:bookmarkStart w:id="0" w:name="_GoBack"/>
      <w:bookmarkEnd w:id="0"/>
    </w:p>
    <w:p w:rsidR="00E73FF2" w:rsidRPr="003E0035" w:rsidRDefault="00E73FF2" w:rsidP="00C97176">
      <w:pPr>
        <w:pBdr>
          <w:bottom w:val="single" w:sz="12" w:space="1" w:color="auto"/>
        </w:pBdr>
        <w:contextualSpacing/>
        <w:rPr>
          <w:rFonts w:asciiTheme="majorHAnsi" w:hAnsiTheme="majorHAnsi" w:cs="Arial"/>
          <w:sz w:val="18"/>
          <w:szCs w:val="18"/>
        </w:rPr>
      </w:pPr>
    </w:p>
    <w:p w:rsidR="00C97176" w:rsidRPr="003E0035" w:rsidRDefault="00C97176" w:rsidP="00C97176">
      <w:pPr>
        <w:rPr>
          <w:rFonts w:asciiTheme="majorHAnsi" w:hAnsiTheme="majorHAnsi" w:cs="Arial"/>
          <w:sz w:val="18"/>
          <w:szCs w:val="18"/>
        </w:rPr>
      </w:pPr>
    </w:p>
    <w:p w:rsidR="00CC1978" w:rsidRPr="003E0035" w:rsidRDefault="00CC1978" w:rsidP="00CC1978">
      <w:pPr>
        <w:jc w:val="center"/>
        <w:rPr>
          <w:rFonts w:asciiTheme="majorHAnsi" w:hAnsiTheme="majorHAnsi" w:cs="Arial"/>
          <w:b/>
          <w:bCs/>
          <w:i/>
          <w:iCs/>
          <w:color w:val="333333"/>
          <w:sz w:val="20"/>
          <w:szCs w:val="20"/>
        </w:rPr>
      </w:pPr>
      <w:r w:rsidRPr="003E0035">
        <w:rPr>
          <w:rFonts w:asciiTheme="majorHAnsi" w:hAnsiTheme="majorHAnsi" w:cs="Arial"/>
          <w:b/>
          <w:bCs/>
          <w:i/>
          <w:iCs/>
          <w:color w:val="333333"/>
          <w:sz w:val="20"/>
          <w:szCs w:val="20"/>
        </w:rPr>
        <w:t>Please return forms in hard copy or ele</w:t>
      </w:r>
      <w:r>
        <w:rPr>
          <w:rFonts w:asciiTheme="majorHAnsi" w:hAnsiTheme="majorHAnsi" w:cs="Arial"/>
          <w:b/>
          <w:bCs/>
          <w:i/>
          <w:iCs/>
          <w:color w:val="333333"/>
          <w:sz w:val="20"/>
          <w:szCs w:val="20"/>
        </w:rPr>
        <w:t xml:space="preserve">ctronically </w:t>
      </w:r>
      <w:r w:rsidRPr="00923402">
        <w:rPr>
          <w:rFonts w:asciiTheme="majorHAnsi" w:hAnsiTheme="majorHAnsi" w:cs="Arial"/>
          <w:b/>
          <w:bCs/>
          <w:i/>
          <w:iCs/>
          <w:color w:val="333333"/>
          <w:sz w:val="20"/>
          <w:szCs w:val="20"/>
        </w:rPr>
        <w:t xml:space="preserve">by </w:t>
      </w:r>
      <w:r w:rsidR="00923402" w:rsidRPr="00923402">
        <w:rPr>
          <w:rFonts w:asciiTheme="majorHAnsi" w:hAnsiTheme="majorHAnsi" w:cs="Arial"/>
          <w:b/>
          <w:bCs/>
          <w:i/>
          <w:iCs/>
          <w:color w:val="333333"/>
          <w:sz w:val="20"/>
          <w:szCs w:val="20"/>
        </w:rPr>
        <w:t>Sunday, September 15</w:t>
      </w:r>
      <w:r w:rsidRPr="00923402">
        <w:rPr>
          <w:rFonts w:asciiTheme="majorHAnsi" w:hAnsiTheme="majorHAnsi" w:cs="Arial"/>
          <w:b/>
          <w:bCs/>
          <w:i/>
          <w:iCs/>
          <w:color w:val="333333"/>
          <w:sz w:val="20"/>
          <w:szCs w:val="20"/>
        </w:rPr>
        <w:t>, 2013.</w:t>
      </w:r>
      <w:r w:rsidRPr="003E0035">
        <w:rPr>
          <w:rFonts w:asciiTheme="majorHAnsi" w:hAnsiTheme="majorHAnsi" w:cs="Arial"/>
          <w:b/>
          <w:bCs/>
          <w:i/>
          <w:iCs/>
          <w:color w:val="333333"/>
          <w:sz w:val="20"/>
          <w:szCs w:val="20"/>
        </w:rPr>
        <w:t xml:space="preserve">  </w:t>
      </w:r>
    </w:p>
    <w:p w:rsidR="00CC1978" w:rsidRPr="003E0035" w:rsidRDefault="00CC1978" w:rsidP="00CC1978">
      <w:pPr>
        <w:jc w:val="center"/>
        <w:rPr>
          <w:rFonts w:asciiTheme="majorHAnsi" w:hAnsiTheme="majorHAnsi" w:cs="Arial"/>
          <w:b/>
          <w:bCs/>
          <w:i/>
          <w:iCs/>
          <w:color w:val="333333"/>
          <w:sz w:val="20"/>
          <w:szCs w:val="20"/>
        </w:rPr>
      </w:pPr>
      <w:r w:rsidRPr="003E0035">
        <w:rPr>
          <w:rFonts w:asciiTheme="majorHAnsi" w:hAnsiTheme="majorHAnsi" w:cs="Arial"/>
          <w:b/>
          <w:bCs/>
          <w:i/>
          <w:iCs/>
          <w:color w:val="333333"/>
          <w:sz w:val="20"/>
          <w:szCs w:val="20"/>
        </w:rPr>
        <w:t>Completed</w:t>
      </w:r>
      <w:r>
        <w:rPr>
          <w:rFonts w:asciiTheme="majorHAnsi" w:hAnsiTheme="majorHAnsi" w:cs="Arial"/>
          <w:b/>
          <w:bCs/>
          <w:i/>
          <w:iCs/>
          <w:color w:val="333333"/>
          <w:sz w:val="20"/>
          <w:szCs w:val="20"/>
        </w:rPr>
        <w:t xml:space="preserve"> forms may be emailed to buck-i-serv@osu.edu</w:t>
      </w:r>
      <w:r w:rsidRPr="003E0035">
        <w:rPr>
          <w:rFonts w:asciiTheme="majorHAnsi" w:hAnsiTheme="majorHAnsi" w:cs="Arial"/>
          <w:b/>
          <w:bCs/>
          <w:i/>
          <w:iCs/>
          <w:color w:val="333333"/>
          <w:sz w:val="20"/>
          <w:szCs w:val="20"/>
        </w:rPr>
        <w:t xml:space="preserve"> or retu</w:t>
      </w:r>
      <w:r>
        <w:rPr>
          <w:rFonts w:asciiTheme="majorHAnsi" w:hAnsiTheme="majorHAnsi" w:cs="Arial"/>
          <w:b/>
          <w:bCs/>
          <w:i/>
          <w:iCs/>
          <w:color w:val="333333"/>
          <w:sz w:val="20"/>
          <w:szCs w:val="20"/>
        </w:rPr>
        <w:t xml:space="preserve">rned </w:t>
      </w:r>
      <w:r w:rsidR="00B45BBC">
        <w:rPr>
          <w:rFonts w:asciiTheme="majorHAnsi" w:hAnsiTheme="majorHAnsi" w:cs="Arial"/>
          <w:b/>
          <w:bCs/>
          <w:i/>
          <w:iCs/>
          <w:color w:val="333333"/>
          <w:sz w:val="20"/>
          <w:szCs w:val="20"/>
        </w:rPr>
        <w:t>2095 Ohio Union- Resource Room.</w:t>
      </w:r>
    </w:p>
    <w:p w:rsidR="00384732" w:rsidRPr="003E0035" w:rsidRDefault="005B2547" w:rsidP="00C97176">
      <w:pPr>
        <w:jc w:val="center"/>
        <w:rPr>
          <w:rFonts w:asciiTheme="majorHAnsi" w:hAnsiTheme="majorHAnsi" w:cs="Arial"/>
          <w:b/>
          <w:bCs/>
          <w:i/>
          <w:iCs/>
          <w:color w:val="333333"/>
          <w:sz w:val="18"/>
          <w:szCs w:val="18"/>
        </w:rPr>
      </w:pPr>
    </w:p>
    <w:sectPr w:rsidR="00384732" w:rsidRPr="003E0035" w:rsidSect="00F520F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A95"/>
    <w:multiLevelType w:val="multilevel"/>
    <w:tmpl w:val="DC80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406CA"/>
    <w:multiLevelType w:val="multilevel"/>
    <w:tmpl w:val="50F8C5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2767B2F"/>
    <w:multiLevelType w:val="hybridMultilevel"/>
    <w:tmpl w:val="2F1A4E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9A0501E"/>
    <w:multiLevelType w:val="multilevel"/>
    <w:tmpl w:val="CEA6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732B15"/>
    <w:multiLevelType w:val="multilevel"/>
    <w:tmpl w:val="05029E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49AF15C3"/>
    <w:multiLevelType w:val="hybridMultilevel"/>
    <w:tmpl w:val="FE82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C030EF"/>
    <w:multiLevelType w:val="hybridMultilevel"/>
    <w:tmpl w:val="DFA69F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3E74F09"/>
    <w:multiLevelType w:val="hybridMultilevel"/>
    <w:tmpl w:val="B6DC89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BE86DC5"/>
    <w:multiLevelType w:val="multilevel"/>
    <w:tmpl w:val="B762BE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6D0404B1"/>
    <w:multiLevelType w:val="multilevel"/>
    <w:tmpl w:val="45AA18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74900336"/>
    <w:multiLevelType w:val="hybridMultilevel"/>
    <w:tmpl w:val="D42E96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50635EB"/>
    <w:multiLevelType w:val="multilevel"/>
    <w:tmpl w:val="48B84F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7DFA24DE"/>
    <w:multiLevelType w:val="multilevel"/>
    <w:tmpl w:val="353C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2"/>
  </w:num>
  <w:num w:numId="4">
    <w:abstractNumId w:val="7"/>
  </w:num>
  <w:num w:numId="5">
    <w:abstractNumId w:val="4"/>
  </w:num>
  <w:num w:numId="6">
    <w:abstractNumId w:val="1"/>
  </w:num>
  <w:num w:numId="7">
    <w:abstractNumId w:val="11"/>
  </w:num>
  <w:num w:numId="8">
    <w:abstractNumId w:val="8"/>
  </w:num>
  <w:num w:numId="9">
    <w:abstractNumId w:val="9"/>
  </w:num>
  <w:num w:numId="10">
    <w:abstractNumId w:val="0"/>
  </w:num>
  <w:num w:numId="11">
    <w:abstractNumId w:val="5"/>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176"/>
    <w:rsid w:val="0005420E"/>
    <w:rsid w:val="000662B6"/>
    <w:rsid w:val="001607A1"/>
    <w:rsid w:val="00162439"/>
    <w:rsid w:val="001645D8"/>
    <w:rsid w:val="001855DD"/>
    <w:rsid w:val="00187C01"/>
    <w:rsid w:val="0019279A"/>
    <w:rsid w:val="001E5C85"/>
    <w:rsid w:val="002029E0"/>
    <w:rsid w:val="002416F9"/>
    <w:rsid w:val="00247438"/>
    <w:rsid w:val="00250FD0"/>
    <w:rsid w:val="00267744"/>
    <w:rsid w:val="002B3528"/>
    <w:rsid w:val="002E301A"/>
    <w:rsid w:val="00302821"/>
    <w:rsid w:val="003032B7"/>
    <w:rsid w:val="00311C4F"/>
    <w:rsid w:val="00320FB6"/>
    <w:rsid w:val="00326DCC"/>
    <w:rsid w:val="00336265"/>
    <w:rsid w:val="0034739C"/>
    <w:rsid w:val="0038165C"/>
    <w:rsid w:val="0038394E"/>
    <w:rsid w:val="003D7D6B"/>
    <w:rsid w:val="003E0035"/>
    <w:rsid w:val="00417353"/>
    <w:rsid w:val="004361B6"/>
    <w:rsid w:val="004516A7"/>
    <w:rsid w:val="00453E4F"/>
    <w:rsid w:val="0046244F"/>
    <w:rsid w:val="004B121C"/>
    <w:rsid w:val="0052271E"/>
    <w:rsid w:val="00536C73"/>
    <w:rsid w:val="00551D7A"/>
    <w:rsid w:val="00560C3C"/>
    <w:rsid w:val="0056328C"/>
    <w:rsid w:val="005857A7"/>
    <w:rsid w:val="005A0A45"/>
    <w:rsid w:val="005B2547"/>
    <w:rsid w:val="005F4329"/>
    <w:rsid w:val="00616291"/>
    <w:rsid w:val="00624EC0"/>
    <w:rsid w:val="006A4366"/>
    <w:rsid w:val="006E1292"/>
    <w:rsid w:val="007224B2"/>
    <w:rsid w:val="007956CB"/>
    <w:rsid w:val="007A0981"/>
    <w:rsid w:val="007B2481"/>
    <w:rsid w:val="007D2701"/>
    <w:rsid w:val="007F4320"/>
    <w:rsid w:val="00831B96"/>
    <w:rsid w:val="00836AFD"/>
    <w:rsid w:val="00841E04"/>
    <w:rsid w:val="00857BC4"/>
    <w:rsid w:val="008A3C37"/>
    <w:rsid w:val="008D67FA"/>
    <w:rsid w:val="0090656E"/>
    <w:rsid w:val="00913641"/>
    <w:rsid w:val="00923402"/>
    <w:rsid w:val="0094321E"/>
    <w:rsid w:val="009652D2"/>
    <w:rsid w:val="00972AEE"/>
    <w:rsid w:val="00982531"/>
    <w:rsid w:val="00997E29"/>
    <w:rsid w:val="009A1E53"/>
    <w:rsid w:val="00A273DB"/>
    <w:rsid w:val="00A34FA0"/>
    <w:rsid w:val="00A61CC0"/>
    <w:rsid w:val="00AF5399"/>
    <w:rsid w:val="00AF5FF9"/>
    <w:rsid w:val="00B01DD9"/>
    <w:rsid w:val="00B04177"/>
    <w:rsid w:val="00B255B9"/>
    <w:rsid w:val="00B27BD2"/>
    <w:rsid w:val="00B358B2"/>
    <w:rsid w:val="00B36E60"/>
    <w:rsid w:val="00B45BBC"/>
    <w:rsid w:val="00B4774E"/>
    <w:rsid w:val="00B51CE3"/>
    <w:rsid w:val="00B72FD1"/>
    <w:rsid w:val="00B74E51"/>
    <w:rsid w:val="00B871D8"/>
    <w:rsid w:val="00BA709E"/>
    <w:rsid w:val="00BC2411"/>
    <w:rsid w:val="00C00E8E"/>
    <w:rsid w:val="00C51235"/>
    <w:rsid w:val="00C90E26"/>
    <w:rsid w:val="00C97176"/>
    <w:rsid w:val="00CA39D7"/>
    <w:rsid w:val="00CC1978"/>
    <w:rsid w:val="00CC272A"/>
    <w:rsid w:val="00CD5099"/>
    <w:rsid w:val="00D21425"/>
    <w:rsid w:val="00D26603"/>
    <w:rsid w:val="00D33A59"/>
    <w:rsid w:val="00D4600A"/>
    <w:rsid w:val="00D75F45"/>
    <w:rsid w:val="00DD04F7"/>
    <w:rsid w:val="00E12836"/>
    <w:rsid w:val="00E71B78"/>
    <w:rsid w:val="00E73FF2"/>
    <w:rsid w:val="00E75982"/>
    <w:rsid w:val="00EB2A83"/>
    <w:rsid w:val="00EC5201"/>
    <w:rsid w:val="00ED006B"/>
    <w:rsid w:val="00ED2827"/>
    <w:rsid w:val="00ED50C4"/>
    <w:rsid w:val="00F004AE"/>
    <w:rsid w:val="00F00AE4"/>
    <w:rsid w:val="00FA0820"/>
    <w:rsid w:val="00FB1A8D"/>
    <w:rsid w:val="00FF6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7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97176"/>
    <w:pPr>
      <w:keepNext/>
      <w:jc w:val="center"/>
      <w:outlineLvl w:val="1"/>
    </w:pPr>
    <w:rPr>
      <w:rFonts w:ascii="Arial" w:hAnsi="Arial"/>
      <w:b/>
      <w:bCs/>
      <w:sz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7176"/>
    <w:rPr>
      <w:rFonts w:ascii="Arial" w:eastAsia="Times New Roman" w:hAnsi="Arial" w:cs="Times New Roman"/>
      <w:b/>
      <w:bCs/>
      <w:sz w:val="36"/>
      <w:szCs w:val="24"/>
      <w:lang w:val="x-none" w:eastAsia="x-none"/>
    </w:rPr>
  </w:style>
  <w:style w:type="character" w:styleId="Hyperlink">
    <w:name w:val="Hyperlink"/>
    <w:rsid w:val="00C97176"/>
    <w:rPr>
      <w:color w:val="0000FF"/>
      <w:u w:val="single"/>
    </w:rPr>
  </w:style>
  <w:style w:type="paragraph" w:styleId="Header">
    <w:name w:val="header"/>
    <w:basedOn w:val="Normal"/>
    <w:link w:val="HeaderChar"/>
    <w:rsid w:val="00C97176"/>
    <w:pPr>
      <w:tabs>
        <w:tab w:val="center" w:pos="4320"/>
        <w:tab w:val="right" w:pos="8640"/>
      </w:tabs>
    </w:pPr>
  </w:style>
  <w:style w:type="character" w:customStyle="1" w:styleId="HeaderChar">
    <w:name w:val="Header Char"/>
    <w:basedOn w:val="DefaultParagraphFont"/>
    <w:link w:val="Header"/>
    <w:rsid w:val="00C97176"/>
    <w:rPr>
      <w:rFonts w:ascii="Times New Roman" w:eastAsia="Times New Roman" w:hAnsi="Times New Roman" w:cs="Times New Roman"/>
      <w:sz w:val="24"/>
      <w:szCs w:val="24"/>
    </w:rPr>
  </w:style>
  <w:style w:type="paragraph" w:styleId="BodyText">
    <w:name w:val="Body Text"/>
    <w:basedOn w:val="Normal"/>
    <w:link w:val="BodyTextChar"/>
    <w:rsid w:val="00C97176"/>
    <w:rPr>
      <w:rFonts w:ascii="Arial" w:hAnsi="Arial" w:cs="Arial"/>
      <w:sz w:val="26"/>
    </w:rPr>
  </w:style>
  <w:style w:type="character" w:customStyle="1" w:styleId="BodyTextChar">
    <w:name w:val="Body Text Char"/>
    <w:basedOn w:val="DefaultParagraphFont"/>
    <w:link w:val="BodyText"/>
    <w:rsid w:val="00C97176"/>
    <w:rPr>
      <w:rFonts w:ascii="Arial" w:eastAsia="Times New Roman" w:hAnsi="Arial" w:cs="Arial"/>
      <w:sz w:val="26"/>
      <w:szCs w:val="24"/>
    </w:rPr>
  </w:style>
  <w:style w:type="paragraph" w:styleId="BodyText2">
    <w:name w:val="Body Text 2"/>
    <w:basedOn w:val="Normal"/>
    <w:link w:val="BodyText2Char"/>
    <w:rsid w:val="00C97176"/>
    <w:rPr>
      <w:rFonts w:ascii="Arial" w:hAnsi="Arial" w:cs="Arial"/>
      <w:sz w:val="28"/>
    </w:rPr>
  </w:style>
  <w:style w:type="character" w:customStyle="1" w:styleId="BodyText2Char">
    <w:name w:val="Body Text 2 Char"/>
    <w:basedOn w:val="DefaultParagraphFont"/>
    <w:link w:val="BodyText2"/>
    <w:rsid w:val="00C97176"/>
    <w:rPr>
      <w:rFonts w:ascii="Arial" w:eastAsia="Times New Roman" w:hAnsi="Arial" w:cs="Arial"/>
      <w:sz w:val="28"/>
      <w:szCs w:val="24"/>
    </w:rPr>
  </w:style>
  <w:style w:type="character" w:customStyle="1" w:styleId="apple-converted-space">
    <w:name w:val="apple-converted-space"/>
    <w:basedOn w:val="DefaultParagraphFont"/>
    <w:rsid w:val="0038165C"/>
  </w:style>
  <w:style w:type="character" w:customStyle="1" w:styleId="apple-style-span">
    <w:name w:val="apple-style-span"/>
    <w:basedOn w:val="DefaultParagraphFont"/>
    <w:rsid w:val="0038165C"/>
  </w:style>
  <w:style w:type="paragraph" w:styleId="NormalWeb">
    <w:name w:val="Normal (Web)"/>
    <w:basedOn w:val="Normal"/>
    <w:uiPriority w:val="99"/>
    <w:unhideWhenUsed/>
    <w:rsid w:val="0038165C"/>
    <w:pPr>
      <w:spacing w:before="100" w:beforeAutospacing="1" w:after="100" w:afterAutospacing="1"/>
    </w:pPr>
    <w:rPr>
      <w:rFonts w:ascii="SimSun" w:eastAsia="SimSun" w:hAnsi="SimSun" w:cs="SimSun"/>
      <w:lang w:eastAsia="zh-CN"/>
    </w:rPr>
  </w:style>
  <w:style w:type="character" w:styleId="Strong">
    <w:name w:val="Strong"/>
    <w:basedOn w:val="DefaultParagraphFont"/>
    <w:uiPriority w:val="22"/>
    <w:qFormat/>
    <w:rsid w:val="0038165C"/>
    <w:rPr>
      <w:b/>
      <w:bCs/>
    </w:rPr>
  </w:style>
  <w:style w:type="character" w:styleId="Emphasis">
    <w:name w:val="Emphasis"/>
    <w:basedOn w:val="DefaultParagraphFont"/>
    <w:uiPriority w:val="20"/>
    <w:qFormat/>
    <w:rsid w:val="0038165C"/>
    <w:rPr>
      <w:i/>
      <w:iCs/>
    </w:rPr>
  </w:style>
  <w:style w:type="paragraph" w:customStyle="1" w:styleId="style2">
    <w:name w:val="style2"/>
    <w:basedOn w:val="Normal"/>
    <w:rsid w:val="0038165C"/>
    <w:pPr>
      <w:spacing w:before="100" w:beforeAutospacing="1" w:after="100" w:afterAutospacing="1"/>
    </w:pPr>
    <w:rPr>
      <w:rFonts w:ascii="Verdana" w:hAnsi="Verdana"/>
      <w:sz w:val="20"/>
      <w:szCs w:val="20"/>
    </w:rPr>
  </w:style>
  <w:style w:type="paragraph" w:styleId="PlainText">
    <w:name w:val="Plain Text"/>
    <w:basedOn w:val="Normal"/>
    <w:link w:val="PlainTextChar"/>
    <w:uiPriority w:val="99"/>
    <w:unhideWhenUsed/>
    <w:rsid w:val="00A273D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273DB"/>
    <w:rPr>
      <w:rFonts w:ascii="Calibri" w:hAnsi="Calibri"/>
      <w:szCs w:val="21"/>
    </w:rPr>
  </w:style>
  <w:style w:type="paragraph" w:styleId="ListParagraph">
    <w:name w:val="List Paragraph"/>
    <w:basedOn w:val="Normal"/>
    <w:uiPriority w:val="34"/>
    <w:qFormat/>
    <w:rsid w:val="00C90E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7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97176"/>
    <w:pPr>
      <w:keepNext/>
      <w:jc w:val="center"/>
      <w:outlineLvl w:val="1"/>
    </w:pPr>
    <w:rPr>
      <w:rFonts w:ascii="Arial" w:hAnsi="Arial"/>
      <w:b/>
      <w:bCs/>
      <w:sz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7176"/>
    <w:rPr>
      <w:rFonts w:ascii="Arial" w:eastAsia="Times New Roman" w:hAnsi="Arial" w:cs="Times New Roman"/>
      <w:b/>
      <w:bCs/>
      <w:sz w:val="36"/>
      <w:szCs w:val="24"/>
      <w:lang w:val="x-none" w:eastAsia="x-none"/>
    </w:rPr>
  </w:style>
  <w:style w:type="character" w:styleId="Hyperlink">
    <w:name w:val="Hyperlink"/>
    <w:rsid w:val="00C97176"/>
    <w:rPr>
      <w:color w:val="0000FF"/>
      <w:u w:val="single"/>
    </w:rPr>
  </w:style>
  <w:style w:type="paragraph" w:styleId="Header">
    <w:name w:val="header"/>
    <w:basedOn w:val="Normal"/>
    <w:link w:val="HeaderChar"/>
    <w:rsid w:val="00C97176"/>
    <w:pPr>
      <w:tabs>
        <w:tab w:val="center" w:pos="4320"/>
        <w:tab w:val="right" w:pos="8640"/>
      </w:tabs>
    </w:pPr>
  </w:style>
  <w:style w:type="character" w:customStyle="1" w:styleId="HeaderChar">
    <w:name w:val="Header Char"/>
    <w:basedOn w:val="DefaultParagraphFont"/>
    <w:link w:val="Header"/>
    <w:rsid w:val="00C97176"/>
    <w:rPr>
      <w:rFonts w:ascii="Times New Roman" w:eastAsia="Times New Roman" w:hAnsi="Times New Roman" w:cs="Times New Roman"/>
      <w:sz w:val="24"/>
      <w:szCs w:val="24"/>
    </w:rPr>
  </w:style>
  <w:style w:type="paragraph" w:styleId="BodyText">
    <w:name w:val="Body Text"/>
    <w:basedOn w:val="Normal"/>
    <w:link w:val="BodyTextChar"/>
    <w:rsid w:val="00C97176"/>
    <w:rPr>
      <w:rFonts w:ascii="Arial" w:hAnsi="Arial" w:cs="Arial"/>
      <w:sz w:val="26"/>
    </w:rPr>
  </w:style>
  <w:style w:type="character" w:customStyle="1" w:styleId="BodyTextChar">
    <w:name w:val="Body Text Char"/>
    <w:basedOn w:val="DefaultParagraphFont"/>
    <w:link w:val="BodyText"/>
    <w:rsid w:val="00C97176"/>
    <w:rPr>
      <w:rFonts w:ascii="Arial" w:eastAsia="Times New Roman" w:hAnsi="Arial" w:cs="Arial"/>
      <w:sz w:val="26"/>
      <w:szCs w:val="24"/>
    </w:rPr>
  </w:style>
  <w:style w:type="paragraph" w:styleId="BodyText2">
    <w:name w:val="Body Text 2"/>
    <w:basedOn w:val="Normal"/>
    <w:link w:val="BodyText2Char"/>
    <w:rsid w:val="00C97176"/>
    <w:rPr>
      <w:rFonts w:ascii="Arial" w:hAnsi="Arial" w:cs="Arial"/>
      <w:sz w:val="28"/>
    </w:rPr>
  </w:style>
  <w:style w:type="character" w:customStyle="1" w:styleId="BodyText2Char">
    <w:name w:val="Body Text 2 Char"/>
    <w:basedOn w:val="DefaultParagraphFont"/>
    <w:link w:val="BodyText2"/>
    <w:rsid w:val="00C97176"/>
    <w:rPr>
      <w:rFonts w:ascii="Arial" w:eastAsia="Times New Roman" w:hAnsi="Arial" w:cs="Arial"/>
      <w:sz w:val="28"/>
      <w:szCs w:val="24"/>
    </w:rPr>
  </w:style>
  <w:style w:type="character" w:customStyle="1" w:styleId="apple-converted-space">
    <w:name w:val="apple-converted-space"/>
    <w:basedOn w:val="DefaultParagraphFont"/>
    <w:rsid w:val="0038165C"/>
  </w:style>
  <w:style w:type="character" w:customStyle="1" w:styleId="apple-style-span">
    <w:name w:val="apple-style-span"/>
    <w:basedOn w:val="DefaultParagraphFont"/>
    <w:rsid w:val="0038165C"/>
  </w:style>
  <w:style w:type="paragraph" w:styleId="NormalWeb">
    <w:name w:val="Normal (Web)"/>
    <w:basedOn w:val="Normal"/>
    <w:uiPriority w:val="99"/>
    <w:unhideWhenUsed/>
    <w:rsid w:val="0038165C"/>
    <w:pPr>
      <w:spacing w:before="100" w:beforeAutospacing="1" w:after="100" w:afterAutospacing="1"/>
    </w:pPr>
    <w:rPr>
      <w:rFonts w:ascii="SimSun" w:eastAsia="SimSun" w:hAnsi="SimSun" w:cs="SimSun"/>
      <w:lang w:eastAsia="zh-CN"/>
    </w:rPr>
  </w:style>
  <w:style w:type="character" w:styleId="Strong">
    <w:name w:val="Strong"/>
    <w:basedOn w:val="DefaultParagraphFont"/>
    <w:uiPriority w:val="22"/>
    <w:qFormat/>
    <w:rsid w:val="0038165C"/>
    <w:rPr>
      <w:b/>
      <w:bCs/>
    </w:rPr>
  </w:style>
  <w:style w:type="character" w:styleId="Emphasis">
    <w:name w:val="Emphasis"/>
    <w:basedOn w:val="DefaultParagraphFont"/>
    <w:uiPriority w:val="20"/>
    <w:qFormat/>
    <w:rsid w:val="0038165C"/>
    <w:rPr>
      <w:i/>
      <w:iCs/>
    </w:rPr>
  </w:style>
  <w:style w:type="paragraph" w:customStyle="1" w:styleId="style2">
    <w:name w:val="style2"/>
    <w:basedOn w:val="Normal"/>
    <w:rsid w:val="0038165C"/>
    <w:pPr>
      <w:spacing w:before="100" w:beforeAutospacing="1" w:after="100" w:afterAutospacing="1"/>
    </w:pPr>
    <w:rPr>
      <w:rFonts w:ascii="Verdana" w:hAnsi="Verdana"/>
      <w:sz w:val="20"/>
      <w:szCs w:val="20"/>
    </w:rPr>
  </w:style>
  <w:style w:type="paragraph" w:styleId="PlainText">
    <w:name w:val="Plain Text"/>
    <w:basedOn w:val="Normal"/>
    <w:link w:val="PlainTextChar"/>
    <w:uiPriority w:val="99"/>
    <w:unhideWhenUsed/>
    <w:rsid w:val="00A273D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273DB"/>
    <w:rPr>
      <w:rFonts w:ascii="Calibri" w:hAnsi="Calibri"/>
      <w:szCs w:val="21"/>
    </w:rPr>
  </w:style>
  <w:style w:type="paragraph" w:styleId="ListParagraph">
    <w:name w:val="List Paragraph"/>
    <w:basedOn w:val="Normal"/>
    <w:uiPriority w:val="34"/>
    <w:qFormat/>
    <w:rsid w:val="00C90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45959">
      <w:bodyDiv w:val="1"/>
      <w:marLeft w:val="0"/>
      <w:marRight w:val="0"/>
      <w:marTop w:val="0"/>
      <w:marBottom w:val="0"/>
      <w:divBdr>
        <w:top w:val="none" w:sz="0" w:space="0" w:color="auto"/>
        <w:left w:val="none" w:sz="0" w:space="0" w:color="auto"/>
        <w:bottom w:val="none" w:sz="0" w:space="0" w:color="auto"/>
        <w:right w:val="none" w:sz="0" w:space="0" w:color="auto"/>
      </w:divBdr>
      <w:divsChild>
        <w:div w:id="1770731495">
          <w:marLeft w:val="0"/>
          <w:marRight w:val="0"/>
          <w:marTop w:val="0"/>
          <w:marBottom w:val="0"/>
          <w:divBdr>
            <w:top w:val="none" w:sz="0" w:space="0" w:color="auto"/>
            <w:left w:val="none" w:sz="0" w:space="0" w:color="auto"/>
            <w:bottom w:val="none" w:sz="0" w:space="0" w:color="auto"/>
            <w:right w:val="none" w:sz="0" w:space="0" w:color="auto"/>
          </w:divBdr>
          <w:divsChild>
            <w:div w:id="1363751649">
              <w:marLeft w:val="0"/>
              <w:marRight w:val="0"/>
              <w:marTop w:val="0"/>
              <w:marBottom w:val="0"/>
              <w:divBdr>
                <w:top w:val="none" w:sz="0" w:space="0" w:color="auto"/>
                <w:left w:val="none" w:sz="0" w:space="0" w:color="auto"/>
                <w:bottom w:val="none" w:sz="0" w:space="0" w:color="auto"/>
                <w:right w:val="none" w:sz="0" w:space="0" w:color="auto"/>
              </w:divBdr>
              <w:divsChild>
                <w:div w:id="886382656">
                  <w:marLeft w:val="0"/>
                  <w:marRight w:val="0"/>
                  <w:marTop w:val="0"/>
                  <w:marBottom w:val="0"/>
                  <w:divBdr>
                    <w:top w:val="none" w:sz="0" w:space="0" w:color="auto"/>
                    <w:left w:val="none" w:sz="0" w:space="0" w:color="auto"/>
                    <w:bottom w:val="none" w:sz="0" w:space="0" w:color="auto"/>
                    <w:right w:val="none" w:sz="0" w:space="0" w:color="auto"/>
                  </w:divBdr>
                  <w:divsChild>
                    <w:div w:id="12765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75858">
      <w:bodyDiv w:val="1"/>
      <w:marLeft w:val="0"/>
      <w:marRight w:val="0"/>
      <w:marTop w:val="0"/>
      <w:marBottom w:val="0"/>
      <w:divBdr>
        <w:top w:val="none" w:sz="0" w:space="0" w:color="auto"/>
        <w:left w:val="none" w:sz="0" w:space="0" w:color="auto"/>
        <w:bottom w:val="none" w:sz="0" w:space="0" w:color="auto"/>
        <w:right w:val="none" w:sz="0" w:space="0" w:color="auto"/>
      </w:divBdr>
      <w:divsChild>
        <w:div w:id="1168209753">
          <w:marLeft w:val="0"/>
          <w:marRight w:val="0"/>
          <w:marTop w:val="0"/>
          <w:marBottom w:val="0"/>
          <w:divBdr>
            <w:top w:val="none" w:sz="0" w:space="0" w:color="auto"/>
            <w:left w:val="none" w:sz="0" w:space="0" w:color="auto"/>
            <w:bottom w:val="none" w:sz="0" w:space="0" w:color="auto"/>
            <w:right w:val="none" w:sz="0" w:space="0" w:color="auto"/>
          </w:divBdr>
          <w:divsChild>
            <w:div w:id="173542296">
              <w:marLeft w:val="0"/>
              <w:marRight w:val="0"/>
              <w:marTop w:val="0"/>
              <w:marBottom w:val="0"/>
              <w:divBdr>
                <w:top w:val="none" w:sz="0" w:space="0" w:color="auto"/>
                <w:left w:val="none" w:sz="0" w:space="0" w:color="auto"/>
                <w:bottom w:val="none" w:sz="0" w:space="0" w:color="auto"/>
                <w:right w:val="none" w:sz="0" w:space="0" w:color="auto"/>
              </w:divBdr>
              <w:divsChild>
                <w:div w:id="981272927">
                  <w:marLeft w:val="0"/>
                  <w:marRight w:val="0"/>
                  <w:marTop w:val="0"/>
                  <w:marBottom w:val="0"/>
                  <w:divBdr>
                    <w:top w:val="none" w:sz="0" w:space="0" w:color="auto"/>
                    <w:left w:val="none" w:sz="0" w:space="0" w:color="auto"/>
                    <w:bottom w:val="none" w:sz="0" w:space="0" w:color="auto"/>
                    <w:right w:val="none" w:sz="0" w:space="0" w:color="auto"/>
                  </w:divBdr>
                  <w:divsChild>
                    <w:div w:id="12738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970123">
      <w:bodyDiv w:val="1"/>
      <w:marLeft w:val="0"/>
      <w:marRight w:val="0"/>
      <w:marTop w:val="0"/>
      <w:marBottom w:val="0"/>
      <w:divBdr>
        <w:top w:val="none" w:sz="0" w:space="0" w:color="auto"/>
        <w:left w:val="none" w:sz="0" w:space="0" w:color="auto"/>
        <w:bottom w:val="none" w:sz="0" w:space="0" w:color="auto"/>
        <w:right w:val="none" w:sz="0" w:space="0" w:color="auto"/>
      </w:divBdr>
      <w:divsChild>
        <w:div w:id="1566842644">
          <w:marLeft w:val="0"/>
          <w:marRight w:val="0"/>
          <w:marTop w:val="0"/>
          <w:marBottom w:val="0"/>
          <w:divBdr>
            <w:top w:val="none" w:sz="0" w:space="0" w:color="auto"/>
            <w:left w:val="none" w:sz="0" w:space="0" w:color="auto"/>
            <w:bottom w:val="none" w:sz="0" w:space="0" w:color="auto"/>
            <w:right w:val="none" w:sz="0" w:space="0" w:color="auto"/>
          </w:divBdr>
          <w:divsChild>
            <w:div w:id="957948883">
              <w:marLeft w:val="0"/>
              <w:marRight w:val="0"/>
              <w:marTop w:val="0"/>
              <w:marBottom w:val="0"/>
              <w:divBdr>
                <w:top w:val="none" w:sz="0" w:space="0" w:color="auto"/>
                <w:left w:val="none" w:sz="0" w:space="0" w:color="auto"/>
                <w:bottom w:val="none" w:sz="0" w:space="0" w:color="auto"/>
                <w:right w:val="none" w:sz="0" w:space="0" w:color="auto"/>
              </w:divBdr>
              <w:divsChild>
                <w:div w:id="773139143">
                  <w:marLeft w:val="0"/>
                  <w:marRight w:val="0"/>
                  <w:marTop w:val="0"/>
                  <w:marBottom w:val="0"/>
                  <w:divBdr>
                    <w:top w:val="none" w:sz="0" w:space="0" w:color="auto"/>
                    <w:left w:val="none" w:sz="0" w:space="0" w:color="auto"/>
                    <w:bottom w:val="none" w:sz="0" w:space="0" w:color="auto"/>
                    <w:right w:val="none" w:sz="0" w:space="0" w:color="auto"/>
                  </w:divBdr>
                  <w:divsChild>
                    <w:div w:id="38083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81850">
      <w:bodyDiv w:val="1"/>
      <w:marLeft w:val="0"/>
      <w:marRight w:val="0"/>
      <w:marTop w:val="0"/>
      <w:marBottom w:val="0"/>
      <w:divBdr>
        <w:top w:val="none" w:sz="0" w:space="0" w:color="auto"/>
        <w:left w:val="none" w:sz="0" w:space="0" w:color="auto"/>
        <w:bottom w:val="none" w:sz="0" w:space="0" w:color="auto"/>
        <w:right w:val="none" w:sz="0" w:space="0" w:color="auto"/>
      </w:divBdr>
      <w:divsChild>
        <w:div w:id="570651751">
          <w:marLeft w:val="0"/>
          <w:marRight w:val="0"/>
          <w:marTop w:val="0"/>
          <w:marBottom w:val="0"/>
          <w:divBdr>
            <w:top w:val="none" w:sz="0" w:space="0" w:color="auto"/>
            <w:left w:val="none" w:sz="0" w:space="0" w:color="auto"/>
            <w:bottom w:val="none" w:sz="0" w:space="0" w:color="auto"/>
            <w:right w:val="none" w:sz="0" w:space="0" w:color="auto"/>
          </w:divBdr>
          <w:divsChild>
            <w:div w:id="1653948128">
              <w:marLeft w:val="0"/>
              <w:marRight w:val="0"/>
              <w:marTop w:val="0"/>
              <w:marBottom w:val="0"/>
              <w:divBdr>
                <w:top w:val="none" w:sz="0" w:space="0" w:color="auto"/>
                <w:left w:val="none" w:sz="0" w:space="0" w:color="auto"/>
                <w:bottom w:val="none" w:sz="0" w:space="0" w:color="auto"/>
                <w:right w:val="none" w:sz="0" w:space="0" w:color="auto"/>
              </w:divBdr>
              <w:divsChild>
                <w:div w:id="1441023717">
                  <w:marLeft w:val="0"/>
                  <w:marRight w:val="0"/>
                  <w:marTop w:val="0"/>
                  <w:marBottom w:val="0"/>
                  <w:divBdr>
                    <w:top w:val="none" w:sz="0" w:space="0" w:color="auto"/>
                    <w:left w:val="none" w:sz="0" w:space="0" w:color="auto"/>
                    <w:bottom w:val="none" w:sz="0" w:space="0" w:color="auto"/>
                    <w:right w:val="none" w:sz="0" w:space="0" w:color="auto"/>
                  </w:divBdr>
                  <w:divsChild>
                    <w:div w:id="17671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81233">
      <w:bodyDiv w:val="1"/>
      <w:marLeft w:val="0"/>
      <w:marRight w:val="0"/>
      <w:marTop w:val="0"/>
      <w:marBottom w:val="0"/>
      <w:divBdr>
        <w:top w:val="none" w:sz="0" w:space="0" w:color="auto"/>
        <w:left w:val="none" w:sz="0" w:space="0" w:color="auto"/>
        <w:bottom w:val="none" w:sz="0" w:space="0" w:color="auto"/>
        <w:right w:val="none" w:sz="0" w:space="0" w:color="auto"/>
      </w:divBdr>
      <w:divsChild>
        <w:div w:id="1260944445">
          <w:marLeft w:val="0"/>
          <w:marRight w:val="0"/>
          <w:marTop w:val="0"/>
          <w:marBottom w:val="0"/>
          <w:divBdr>
            <w:top w:val="none" w:sz="0" w:space="0" w:color="auto"/>
            <w:left w:val="none" w:sz="0" w:space="0" w:color="auto"/>
            <w:bottom w:val="none" w:sz="0" w:space="0" w:color="auto"/>
            <w:right w:val="none" w:sz="0" w:space="0" w:color="auto"/>
          </w:divBdr>
        </w:div>
      </w:divsChild>
    </w:div>
    <w:div w:id="1859660913">
      <w:bodyDiv w:val="1"/>
      <w:marLeft w:val="0"/>
      <w:marRight w:val="0"/>
      <w:marTop w:val="0"/>
      <w:marBottom w:val="0"/>
      <w:divBdr>
        <w:top w:val="none" w:sz="0" w:space="0" w:color="auto"/>
        <w:left w:val="none" w:sz="0" w:space="0" w:color="auto"/>
        <w:bottom w:val="none" w:sz="0" w:space="0" w:color="auto"/>
        <w:right w:val="none" w:sz="0" w:space="0" w:color="auto"/>
      </w:divBdr>
      <w:divsChild>
        <w:div w:id="1909729386">
          <w:marLeft w:val="0"/>
          <w:marRight w:val="0"/>
          <w:marTop w:val="0"/>
          <w:marBottom w:val="0"/>
          <w:divBdr>
            <w:top w:val="none" w:sz="0" w:space="0" w:color="auto"/>
            <w:left w:val="none" w:sz="0" w:space="0" w:color="auto"/>
            <w:bottom w:val="none" w:sz="0" w:space="0" w:color="auto"/>
            <w:right w:val="none" w:sz="0" w:space="0" w:color="auto"/>
          </w:divBdr>
          <w:divsChild>
            <w:div w:id="1004698926">
              <w:marLeft w:val="0"/>
              <w:marRight w:val="0"/>
              <w:marTop w:val="0"/>
              <w:marBottom w:val="0"/>
              <w:divBdr>
                <w:top w:val="none" w:sz="0" w:space="0" w:color="auto"/>
                <w:left w:val="none" w:sz="0" w:space="0" w:color="auto"/>
                <w:bottom w:val="none" w:sz="0" w:space="0" w:color="auto"/>
                <w:right w:val="none" w:sz="0" w:space="0" w:color="auto"/>
              </w:divBdr>
              <w:divsChild>
                <w:div w:id="1813793729">
                  <w:marLeft w:val="0"/>
                  <w:marRight w:val="0"/>
                  <w:marTop w:val="0"/>
                  <w:marBottom w:val="0"/>
                  <w:divBdr>
                    <w:top w:val="none" w:sz="0" w:space="0" w:color="auto"/>
                    <w:left w:val="none" w:sz="0" w:space="0" w:color="auto"/>
                    <w:bottom w:val="none" w:sz="0" w:space="0" w:color="auto"/>
                    <w:right w:val="none" w:sz="0" w:space="0" w:color="auto"/>
                  </w:divBdr>
                  <w:divsChild>
                    <w:div w:id="4791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hiunion.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3225</Words>
  <Characters>18384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Student Life</Company>
  <LinksUpToDate>false</LinksUpToDate>
  <CharactersWithSpaces>21566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Shouman, Amira</dc:creator>
  <cp:lastModifiedBy>Barwari, Vian I.</cp:lastModifiedBy>
  <cp:revision>15</cp:revision>
  <dcterms:created xsi:type="dcterms:W3CDTF">2013-07-31T21:26:00Z</dcterms:created>
  <dcterms:modified xsi:type="dcterms:W3CDTF">2013-08-09T19:24:00Z</dcterms:modified>
</cp:coreProperties>
</file>